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DE4C9" w14:textId="773837AC" w:rsidR="00AA5210" w:rsidRPr="00DE303B" w:rsidRDefault="003E4B32" w:rsidP="00BE169F">
      <w:pPr>
        <w:rPr>
          <w:rFonts w:ascii="Palatino" w:hAnsi="Palatino"/>
          <w:b/>
          <w:sz w:val="22"/>
          <w:szCs w:val="21"/>
        </w:rPr>
      </w:pPr>
      <w:r w:rsidRPr="00DE303B">
        <w:rPr>
          <w:rFonts w:ascii="Palatino" w:hAnsi="Palatino"/>
          <w:b/>
          <w:sz w:val="22"/>
          <w:szCs w:val="21"/>
        </w:rPr>
        <w:t>S</w:t>
      </w:r>
      <w:r w:rsidR="00680381" w:rsidRPr="00DE303B">
        <w:rPr>
          <w:rFonts w:ascii="Palatino" w:hAnsi="Palatino"/>
          <w:b/>
          <w:sz w:val="22"/>
          <w:szCs w:val="21"/>
        </w:rPr>
        <w:t>1 T</w:t>
      </w:r>
      <w:r w:rsidR="00007120" w:rsidRPr="00DE303B">
        <w:rPr>
          <w:rFonts w:ascii="Palatino" w:hAnsi="Palatino"/>
          <w:b/>
          <w:sz w:val="22"/>
          <w:szCs w:val="21"/>
        </w:rPr>
        <w:t>able</w:t>
      </w:r>
      <w:r w:rsidR="00AA5210" w:rsidRPr="00DE303B">
        <w:rPr>
          <w:rFonts w:ascii="Palatino" w:hAnsi="Palatino"/>
          <w:b/>
          <w:sz w:val="22"/>
          <w:szCs w:val="21"/>
        </w:rPr>
        <w:t xml:space="preserve">. </w:t>
      </w:r>
      <w:bookmarkStart w:id="0" w:name="_Hlk12396097"/>
      <w:r w:rsidR="00AA5210" w:rsidRPr="00DE303B">
        <w:rPr>
          <w:rFonts w:ascii="Palatino" w:hAnsi="Palatino"/>
          <w:b/>
          <w:sz w:val="22"/>
          <w:szCs w:val="21"/>
        </w:rPr>
        <w:t>Summary statis</w:t>
      </w:r>
      <w:r w:rsidR="00546AB0" w:rsidRPr="00DE303B">
        <w:rPr>
          <w:rFonts w:ascii="Palatino" w:hAnsi="Palatino"/>
          <w:b/>
          <w:sz w:val="22"/>
          <w:szCs w:val="21"/>
        </w:rPr>
        <w:t>tics for</w:t>
      </w:r>
      <w:r w:rsidR="00AA5210" w:rsidRPr="00DE303B">
        <w:rPr>
          <w:rFonts w:ascii="Palatino" w:hAnsi="Palatino"/>
          <w:b/>
          <w:sz w:val="22"/>
          <w:szCs w:val="21"/>
        </w:rPr>
        <w:t xml:space="preserve"> </w:t>
      </w:r>
      <w:r w:rsidR="00546AB0" w:rsidRPr="00DE303B">
        <w:rPr>
          <w:rFonts w:ascii="Palatino" w:hAnsi="Palatino"/>
          <w:b/>
          <w:sz w:val="22"/>
          <w:szCs w:val="21"/>
        </w:rPr>
        <w:t xml:space="preserve">Mendelian randomization analysis of </w:t>
      </w:r>
      <w:r w:rsidR="00376820" w:rsidRPr="00DE303B">
        <w:rPr>
          <w:rFonts w:ascii="Palatino" w:hAnsi="Palatino"/>
          <w:b/>
          <w:sz w:val="22"/>
          <w:szCs w:val="21"/>
        </w:rPr>
        <w:t>potential causal effect</w:t>
      </w:r>
      <w:r w:rsidR="00546AB0" w:rsidRPr="00DE303B">
        <w:rPr>
          <w:rFonts w:ascii="Palatino" w:hAnsi="Palatino"/>
          <w:b/>
          <w:sz w:val="22"/>
          <w:szCs w:val="21"/>
        </w:rPr>
        <w:t xml:space="preserve"> of periodontitis </w:t>
      </w:r>
      <w:r w:rsidR="00376820" w:rsidRPr="00DE303B">
        <w:rPr>
          <w:rFonts w:ascii="Palatino" w:hAnsi="Palatino"/>
          <w:b/>
          <w:sz w:val="22"/>
          <w:szCs w:val="21"/>
        </w:rPr>
        <w:t>on</w:t>
      </w:r>
      <w:r w:rsidR="00546AB0" w:rsidRPr="00DE303B">
        <w:rPr>
          <w:rFonts w:ascii="Palatino" w:hAnsi="Palatino"/>
          <w:b/>
          <w:sz w:val="22"/>
          <w:szCs w:val="21"/>
        </w:rPr>
        <w:t xml:space="preserve"> </w:t>
      </w:r>
      <w:r w:rsidR="00A470FC">
        <w:rPr>
          <w:rFonts w:ascii="Palatino" w:hAnsi="Palatino"/>
          <w:b/>
          <w:sz w:val="22"/>
          <w:szCs w:val="21"/>
        </w:rPr>
        <w:t>Parkinson</w:t>
      </w:r>
      <w:r w:rsidR="00546AB0" w:rsidRPr="00DE303B">
        <w:rPr>
          <w:rFonts w:ascii="Palatino" w:hAnsi="Palatino"/>
          <w:b/>
          <w:sz w:val="22"/>
          <w:szCs w:val="21"/>
        </w:rPr>
        <w:t xml:space="preserve">’s disease </w:t>
      </w:r>
      <w:bookmarkEnd w:id="0"/>
    </w:p>
    <w:tbl>
      <w:tblPr>
        <w:tblW w:w="0" w:type="auto"/>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270"/>
        <w:gridCol w:w="495"/>
        <w:gridCol w:w="2372"/>
        <w:gridCol w:w="2001"/>
        <w:gridCol w:w="613"/>
        <w:gridCol w:w="1221"/>
        <w:gridCol w:w="928"/>
        <w:gridCol w:w="916"/>
        <w:gridCol w:w="1539"/>
        <w:gridCol w:w="1037"/>
        <w:gridCol w:w="1050"/>
      </w:tblGrid>
      <w:tr w:rsidR="007F25CA" w:rsidRPr="00DE303B" w14:paraId="5667D432" w14:textId="77777777" w:rsidTr="00113EC8">
        <w:trPr>
          <w:trHeight w:hRule="exact" w:val="567"/>
        </w:trPr>
        <w:tc>
          <w:tcPr>
            <w:tcW w:w="0" w:type="auto"/>
            <w:vMerge w:val="restart"/>
            <w:shd w:val="clear" w:color="auto" w:fill="auto"/>
            <w:noWrap/>
            <w:vAlign w:val="center"/>
            <w:hideMark/>
          </w:tcPr>
          <w:p w14:paraId="123E2F52" w14:textId="2AB0D30A" w:rsidR="007F25CA" w:rsidRPr="00DE303B" w:rsidRDefault="007F25CA" w:rsidP="0020217A">
            <w:pPr>
              <w:spacing w:line="240" w:lineRule="auto"/>
              <w:rPr>
                <w:rFonts w:ascii="Palatino" w:eastAsia="Times New Roman" w:hAnsi="Palatino" w:cs="Times New Roman"/>
                <w:sz w:val="21"/>
                <w:szCs w:val="21"/>
              </w:rPr>
            </w:pPr>
            <w:r w:rsidRPr="00DE303B">
              <w:rPr>
                <w:rFonts w:ascii="Palatino" w:eastAsia="Times New Roman" w:hAnsi="Palatino" w:cs="Times New Roman"/>
                <w:color w:val="000000"/>
                <w:sz w:val="21"/>
                <w:szCs w:val="21"/>
              </w:rPr>
              <w:t>SNP</w:t>
            </w:r>
          </w:p>
        </w:tc>
        <w:tc>
          <w:tcPr>
            <w:tcW w:w="0" w:type="auto"/>
            <w:vMerge w:val="restart"/>
            <w:vAlign w:val="center"/>
          </w:tcPr>
          <w:p w14:paraId="34D43CB2" w14:textId="5CF21072" w:rsidR="007F25CA" w:rsidRPr="00DE303B" w:rsidRDefault="007F25CA" w:rsidP="004812D6">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Chr</w:t>
            </w:r>
          </w:p>
        </w:tc>
        <w:tc>
          <w:tcPr>
            <w:tcW w:w="0" w:type="auto"/>
            <w:vMerge w:val="restart"/>
            <w:shd w:val="clear" w:color="auto" w:fill="auto"/>
            <w:noWrap/>
            <w:vAlign w:val="center"/>
            <w:hideMark/>
          </w:tcPr>
          <w:p w14:paraId="76AA0D31" w14:textId="4EBBB8C2" w:rsidR="007F25CA" w:rsidRPr="00DE303B" w:rsidRDefault="007F25CA" w:rsidP="0020217A">
            <w:pPr>
              <w:spacing w:line="240" w:lineRule="auto"/>
              <w:rPr>
                <w:rFonts w:ascii="Palatino" w:eastAsia="Times New Roman" w:hAnsi="Palatino" w:cs="Times New Roman"/>
                <w:sz w:val="21"/>
                <w:szCs w:val="21"/>
              </w:rPr>
            </w:pPr>
            <w:r w:rsidRPr="00DE303B">
              <w:rPr>
                <w:rFonts w:ascii="Palatino" w:eastAsia="Times New Roman" w:hAnsi="Palatino" w:cs="Times New Roman"/>
                <w:color w:val="000000"/>
                <w:sz w:val="21"/>
                <w:szCs w:val="21"/>
              </w:rPr>
              <w:t>Nearest genes</w:t>
            </w:r>
            <w:r w:rsidR="00BC21C0" w:rsidRPr="00DE303B">
              <w:rPr>
                <w:rFonts w:ascii="Palatino" w:eastAsia="Times New Roman" w:hAnsi="Palatino" w:cs="Times New Roman"/>
                <w:color w:val="000000"/>
                <w:sz w:val="21"/>
                <w:szCs w:val="21"/>
              </w:rPr>
              <w:t>/contig</w:t>
            </w:r>
          </w:p>
        </w:tc>
        <w:tc>
          <w:tcPr>
            <w:tcW w:w="0" w:type="auto"/>
            <w:vMerge w:val="restart"/>
            <w:shd w:val="clear" w:color="auto" w:fill="auto"/>
            <w:noWrap/>
            <w:vAlign w:val="center"/>
            <w:hideMark/>
          </w:tcPr>
          <w:p w14:paraId="74C8F7AD" w14:textId="144E32B5" w:rsidR="007F25CA" w:rsidRPr="00DE303B" w:rsidRDefault="007F25CA" w:rsidP="00421231">
            <w:pPr>
              <w:spacing w:line="240" w:lineRule="auto"/>
              <w:jc w:val="center"/>
              <w:rPr>
                <w:rFonts w:ascii="Palatino" w:eastAsia="Times New Roman" w:hAnsi="Palatino" w:cs="Times New Roman"/>
                <w:sz w:val="21"/>
                <w:szCs w:val="21"/>
              </w:rPr>
            </w:pPr>
            <w:r w:rsidRPr="00DE303B">
              <w:rPr>
                <w:rFonts w:ascii="Palatino" w:eastAsia="Times New Roman" w:hAnsi="Palatino" w:cs="Times New Roman"/>
                <w:color w:val="000000"/>
                <w:sz w:val="21"/>
                <w:szCs w:val="21"/>
              </w:rPr>
              <w:t>Alleles: effect/other</w:t>
            </w:r>
          </w:p>
        </w:tc>
        <w:tc>
          <w:tcPr>
            <w:tcW w:w="0" w:type="auto"/>
            <w:vMerge w:val="restart"/>
            <w:shd w:val="clear" w:color="auto" w:fill="auto"/>
            <w:noWrap/>
            <w:vAlign w:val="center"/>
            <w:hideMark/>
          </w:tcPr>
          <w:p w14:paraId="5CD290D2" w14:textId="12CDA093" w:rsidR="007F25CA" w:rsidRPr="00DE303B" w:rsidRDefault="007F25CA" w:rsidP="009A71B4">
            <w:pPr>
              <w:spacing w:line="240" w:lineRule="auto"/>
              <w:jc w:val="center"/>
              <w:rPr>
                <w:rFonts w:ascii="Palatino" w:eastAsia="Times New Roman" w:hAnsi="Palatino" w:cs="Times New Roman"/>
                <w:sz w:val="21"/>
                <w:szCs w:val="21"/>
              </w:rPr>
            </w:pPr>
            <w:r w:rsidRPr="00DE303B">
              <w:rPr>
                <w:rFonts w:ascii="Palatino" w:eastAsia="Times New Roman" w:hAnsi="Palatino" w:cs="Times New Roman"/>
                <w:color w:val="000000"/>
                <w:sz w:val="21"/>
                <w:szCs w:val="21"/>
              </w:rPr>
              <w:t>Eaf</w:t>
            </w:r>
            <w:r w:rsidRPr="00DE303B">
              <w:rPr>
                <w:rFonts w:ascii="Palatino" w:hAnsi="Palatino" w:cs="Times New Roman"/>
                <w:sz w:val="21"/>
                <w:szCs w:val="21"/>
                <w:vertAlign w:val="superscript"/>
              </w:rPr>
              <w:t>†</w:t>
            </w:r>
          </w:p>
        </w:tc>
        <w:tc>
          <w:tcPr>
            <w:tcW w:w="0" w:type="auto"/>
            <w:gridSpan w:val="3"/>
            <w:shd w:val="clear" w:color="auto" w:fill="auto"/>
            <w:noWrap/>
            <w:vAlign w:val="center"/>
            <w:hideMark/>
          </w:tcPr>
          <w:p w14:paraId="0BFEAE57" w14:textId="187E229A" w:rsidR="007F25CA" w:rsidRPr="00DE303B" w:rsidRDefault="007F25CA" w:rsidP="007B0128">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 xml:space="preserve">Exposure: </w:t>
            </w:r>
            <w:r w:rsidR="00C5135D" w:rsidRPr="00DE303B">
              <w:rPr>
                <w:rFonts w:ascii="Palatino" w:eastAsia="Times New Roman" w:hAnsi="Palatino" w:cs="Times New Roman"/>
                <w:color w:val="000000"/>
                <w:sz w:val="21"/>
                <w:szCs w:val="21"/>
              </w:rPr>
              <w:t>P</w:t>
            </w:r>
            <w:r w:rsidRPr="00DE303B">
              <w:rPr>
                <w:rFonts w:ascii="Palatino" w:eastAsia="Times New Roman" w:hAnsi="Palatino" w:cs="Times New Roman"/>
                <w:color w:val="000000"/>
                <w:sz w:val="21"/>
                <w:szCs w:val="21"/>
              </w:rPr>
              <w:t>eriodontitis</w:t>
            </w:r>
          </w:p>
        </w:tc>
        <w:tc>
          <w:tcPr>
            <w:tcW w:w="0" w:type="auto"/>
            <w:gridSpan w:val="3"/>
            <w:shd w:val="clear" w:color="auto" w:fill="auto"/>
            <w:noWrap/>
            <w:vAlign w:val="center"/>
            <w:hideMark/>
          </w:tcPr>
          <w:p w14:paraId="22AD96F9" w14:textId="47F79586" w:rsidR="007F25CA" w:rsidRPr="00DE303B" w:rsidRDefault="007F25CA" w:rsidP="007B0128">
            <w:pPr>
              <w:spacing w:line="240" w:lineRule="auto"/>
              <w:jc w:val="center"/>
              <w:rPr>
                <w:rFonts w:ascii="Palatino" w:eastAsia="Times New Roman" w:hAnsi="Palatino" w:cs="Times New Roman"/>
                <w:sz w:val="21"/>
                <w:szCs w:val="21"/>
              </w:rPr>
            </w:pPr>
            <w:r w:rsidRPr="00DE303B">
              <w:rPr>
                <w:rFonts w:ascii="Palatino" w:eastAsia="Times New Roman" w:hAnsi="Palatino" w:cs="Times New Roman"/>
                <w:color w:val="000000"/>
                <w:sz w:val="21"/>
                <w:szCs w:val="21"/>
              </w:rPr>
              <w:t xml:space="preserve">Outcome: </w:t>
            </w:r>
            <w:r w:rsidR="00C5135D" w:rsidRPr="00DE303B">
              <w:rPr>
                <w:rFonts w:ascii="Palatino" w:eastAsia="Times New Roman" w:hAnsi="Palatino" w:cs="Times New Roman"/>
                <w:color w:val="000000"/>
                <w:sz w:val="21"/>
                <w:szCs w:val="21"/>
              </w:rPr>
              <w:t>PD</w:t>
            </w:r>
            <w:r w:rsidR="002E6860" w:rsidRPr="00DE303B">
              <w:rPr>
                <w:rFonts w:ascii="Palatino" w:eastAsia="Times New Roman" w:hAnsi="Palatino" w:cs="Times New Roman"/>
                <w:color w:val="000000"/>
                <w:sz w:val="21"/>
                <w:szCs w:val="21"/>
              </w:rPr>
              <w:t xml:space="preserve"> </w:t>
            </w:r>
            <w:r w:rsidRPr="00DE303B">
              <w:rPr>
                <w:rFonts w:ascii="Palatino" w:eastAsia="Times New Roman" w:hAnsi="Palatino" w:cs="Times New Roman"/>
                <w:color w:val="000000"/>
                <w:sz w:val="21"/>
                <w:szCs w:val="21"/>
              </w:rPr>
              <w:br/>
              <w:t>(</w:t>
            </w:r>
            <w:r w:rsidR="006A3C19" w:rsidRPr="006A3C19">
              <w:rPr>
                <w:rFonts w:ascii="Palatino" w:eastAsia="Times New Roman" w:hAnsi="Palatino" w:cs="Times New Roman"/>
                <w:color w:val="000000"/>
                <w:sz w:val="21"/>
                <w:szCs w:val="21"/>
              </w:rPr>
              <w:t>2</w:t>
            </w:r>
            <w:r w:rsidR="00226064">
              <w:rPr>
                <w:rFonts w:ascii="Palatino" w:eastAsia="Times New Roman" w:hAnsi="Palatino" w:cs="Times New Roman"/>
                <w:color w:val="000000"/>
                <w:sz w:val="21"/>
                <w:szCs w:val="21"/>
              </w:rPr>
              <w:t>0.</w:t>
            </w:r>
            <w:r w:rsidR="006A3C19" w:rsidRPr="006A3C19">
              <w:rPr>
                <w:rFonts w:ascii="Palatino" w:eastAsia="Times New Roman" w:hAnsi="Palatino" w:cs="Times New Roman"/>
                <w:color w:val="000000"/>
                <w:sz w:val="21"/>
                <w:szCs w:val="21"/>
              </w:rPr>
              <w:t>184 cases and 397,324 controls</w:t>
            </w:r>
            <w:r w:rsidRPr="00DE303B">
              <w:rPr>
                <w:rFonts w:ascii="Palatino" w:eastAsia="Times New Roman" w:hAnsi="Palatino" w:cs="Times New Roman"/>
                <w:color w:val="000000"/>
                <w:sz w:val="21"/>
                <w:szCs w:val="21"/>
              </w:rPr>
              <w:t>)</w:t>
            </w:r>
            <w:r w:rsidR="00AA3A53">
              <w:rPr>
                <w:rFonts w:ascii="Palatino" w:eastAsia="Times New Roman" w:hAnsi="Palatino" w:cs="Times New Roman"/>
                <w:color w:val="000000"/>
                <w:sz w:val="21"/>
                <w:szCs w:val="21"/>
              </w:rPr>
              <w:t xml:space="preserve"> </w:t>
            </w:r>
            <w:r w:rsidR="00AA3A53">
              <w:rPr>
                <w:rFonts w:ascii="Palatino" w:eastAsia="Times New Roman" w:hAnsi="Palatino" w:cs="Times New Roman"/>
                <w:color w:val="000000"/>
                <w:sz w:val="21"/>
                <w:szCs w:val="21"/>
              </w:rPr>
              <w:fldChar w:fldCharType="begin" w:fldLock="1"/>
            </w:r>
            <w:r w:rsidR="00AA3A53">
              <w:rPr>
                <w:rFonts w:ascii="Palatino" w:eastAsia="Times New Roman" w:hAnsi="Palatino" w:cs="Times New Roman"/>
                <w:color w:val="000000"/>
                <w:sz w:val="21"/>
                <w:szCs w:val="21"/>
              </w:rPr>
              <w:instrText>ADDIN CSL_CITATION {"citationItems":[{"id":"ITEM-1","itemData":{"DOI":"10.1038/ng.3955","ISSN":"15461718","PMID":"28892059","abstract":"Common variant genome-wide association studies (GWASs) have, to date, identified &gt;24 risk loci for Parkinson's disease (PD). To discover additional loci, we carried out a GWAS comparing 6,476 PD cases with 302,042 controls, followed by a meta-analysis with a recent study of over 13,000 PD cases and 95,000 controls at 9,830 overlapping variants. We then tested 35 loci (P &lt; 1 × 10-6) in a replication cohort of 5,851 cases and 5,866 controls. We identified 17 novel risk loci (P &lt; 5 × 10-8) in a joint analysis of 26,035 cases and 403,190 controls. We used a neurocentric strategy to assign candidate risk genes to the loci. We identified protein-altering or cis-expression quantitative trait locus (cis-eQTL) variants in linkage disequilibrium with the index variant in 29 of the 41 PD loci. These results indicate a key role for autophagy and lysosomal biology in PD risk, and suggest potential new drug targets for PD.","author":[{"dropping-particle":"","family":"Chang","given":"Diana","non-dropping-particle":"","parse-names":false,"suffix":""},{"dropping-particle":"","family":"Nalls","given":"Mike A.","non-dropping-particle":"","parse-names":false,"suffix":""},{"dropping-particle":"","family":"Hallgrímsdóttir","given":"Ingileif B.","non-dropping-particle":"","parse-names":false,"suffix":""},{"dropping-particle":"","family":"Hunkapiller","given":"Julie","non-dropping-particle":"","parse-names":false,"suffix":""},{"dropping-particle":"van der","family":"Brug","given":"Marcel","non-dropping-particle":"","parse-names":false,"suffix":""},{"dropping-particle":"","family":"Cai","given":"Fang","non-dropping-particle":"","parse-names":false,"suffix":""},{"dropping-particle":"","family":"Kerchner","given":"Geoffrey A.","non-dropping-particle":"","parse-names":false,"suffix":""},{"dropping-particle":"","family":"Ayalon","given":"Gai","non-dropping-particle":"","parse-names":false,"suffix":""},{"dropping-particle":"","family":"Bingol","given":"Baris","non-dropping-particle":"","parse-names":false,"suffix":""},{"dropping-particle":"","family":"Sheng","given":"Morgan","non-dropping-particle":"","parse-names":false,"suffix":""},{"dropping-particle":"","family":"Hinds","given":"David","non-dropping-particle":"","parse-names":false,"suffix":""},{"dropping-particle":"","family":"Behrens","given":"Timothy W.","non-dropping-particle":"","parse-names":false,"suffix":""},{"dropping-particle":"","family":"Singleton","given":"Andrew B.","non-dropping-particle":"","parse-names":false,"suffix":""},{"dropping-particle":"","family":"Bhangale","given":"Tushar R.","non-dropping-particle":"","parse-names":false,"suffix":""},{"dropping-particle":"","family":"Graham","given":"Robert R.","non-dropping-particle":"","parse-names":false,"suffix":""}],"container-title":"Nature Genetics","id":"ITEM-1","issue":"10","issued":{"date-parts":[["2017"]]},"page":"1511-1516","title":"A meta-analysis of genome-wide association studies identifies 17 new Parkinson's disease risk loci","type":"article-journal","volume":"49"},"uris":["http://www.mendeley.com/documents/?uuid=83ccfd81-649b-48fd-853b-e573a19269ea"]}],"mendeley":{"formattedCitation":"[1]","plainTextFormattedCitation":"[1]"},"properties":{"noteIndex":0},"schema":"https://github.com/citation-style-language/schema/raw/master/csl-citation.json"}</w:instrText>
            </w:r>
            <w:r w:rsidR="00AA3A53">
              <w:rPr>
                <w:rFonts w:ascii="Palatino" w:eastAsia="Times New Roman" w:hAnsi="Palatino" w:cs="Times New Roman"/>
                <w:color w:val="000000"/>
                <w:sz w:val="21"/>
                <w:szCs w:val="21"/>
              </w:rPr>
              <w:fldChar w:fldCharType="separate"/>
            </w:r>
            <w:r w:rsidR="00AA3A53" w:rsidRPr="00AA3A53">
              <w:rPr>
                <w:rFonts w:ascii="Palatino" w:eastAsia="Times New Roman" w:hAnsi="Palatino" w:cs="Times New Roman"/>
                <w:noProof/>
                <w:color w:val="000000"/>
                <w:sz w:val="21"/>
                <w:szCs w:val="21"/>
              </w:rPr>
              <w:t>[1]</w:t>
            </w:r>
            <w:r w:rsidR="00AA3A53">
              <w:rPr>
                <w:rFonts w:ascii="Palatino" w:eastAsia="Times New Roman" w:hAnsi="Palatino" w:cs="Times New Roman"/>
                <w:color w:val="000000"/>
                <w:sz w:val="21"/>
                <w:szCs w:val="21"/>
              </w:rPr>
              <w:fldChar w:fldCharType="end"/>
            </w:r>
          </w:p>
        </w:tc>
      </w:tr>
      <w:tr w:rsidR="007F25CA" w:rsidRPr="00DE303B" w14:paraId="58049BE0" w14:textId="77777777" w:rsidTr="00113EC8">
        <w:trPr>
          <w:trHeight w:hRule="exact" w:val="567"/>
        </w:trPr>
        <w:tc>
          <w:tcPr>
            <w:tcW w:w="0" w:type="auto"/>
            <w:vMerge/>
            <w:tcBorders>
              <w:bottom w:val="single" w:sz="4" w:space="0" w:color="auto"/>
            </w:tcBorders>
            <w:shd w:val="clear" w:color="auto" w:fill="auto"/>
            <w:noWrap/>
            <w:vAlign w:val="center"/>
            <w:hideMark/>
          </w:tcPr>
          <w:p w14:paraId="68446571" w14:textId="7EA568C2" w:rsidR="007F25CA" w:rsidRPr="00DE303B" w:rsidRDefault="007F25CA" w:rsidP="0020217A">
            <w:pPr>
              <w:spacing w:line="240" w:lineRule="auto"/>
              <w:rPr>
                <w:rFonts w:ascii="Palatino" w:eastAsia="Times New Roman" w:hAnsi="Palatino" w:cs="Times New Roman"/>
                <w:color w:val="000000"/>
                <w:sz w:val="21"/>
                <w:szCs w:val="21"/>
              </w:rPr>
            </w:pPr>
          </w:p>
        </w:tc>
        <w:tc>
          <w:tcPr>
            <w:tcW w:w="0" w:type="auto"/>
            <w:vMerge/>
            <w:tcBorders>
              <w:bottom w:val="single" w:sz="4" w:space="0" w:color="auto"/>
            </w:tcBorders>
            <w:vAlign w:val="center"/>
          </w:tcPr>
          <w:p w14:paraId="451852FE" w14:textId="77777777" w:rsidR="007F25CA" w:rsidRPr="00DE303B" w:rsidRDefault="007F25CA" w:rsidP="0020217A">
            <w:pPr>
              <w:spacing w:line="240" w:lineRule="auto"/>
              <w:rPr>
                <w:rFonts w:ascii="Palatino" w:eastAsia="Times New Roman" w:hAnsi="Palatino" w:cs="Times New Roman"/>
                <w:color w:val="000000"/>
                <w:sz w:val="21"/>
                <w:szCs w:val="21"/>
              </w:rPr>
            </w:pPr>
          </w:p>
        </w:tc>
        <w:tc>
          <w:tcPr>
            <w:tcW w:w="0" w:type="auto"/>
            <w:vMerge/>
            <w:tcBorders>
              <w:bottom w:val="single" w:sz="4" w:space="0" w:color="auto"/>
            </w:tcBorders>
            <w:shd w:val="clear" w:color="auto" w:fill="auto"/>
            <w:noWrap/>
            <w:vAlign w:val="center"/>
            <w:hideMark/>
          </w:tcPr>
          <w:p w14:paraId="22F493BE" w14:textId="4D295114" w:rsidR="007F25CA" w:rsidRPr="00DE303B" w:rsidRDefault="007F25CA" w:rsidP="0020217A">
            <w:pPr>
              <w:spacing w:line="240" w:lineRule="auto"/>
              <w:rPr>
                <w:rFonts w:ascii="Palatino" w:eastAsia="Times New Roman" w:hAnsi="Palatino" w:cs="Times New Roman"/>
                <w:color w:val="000000"/>
                <w:sz w:val="21"/>
                <w:szCs w:val="21"/>
              </w:rPr>
            </w:pPr>
          </w:p>
        </w:tc>
        <w:tc>
          <w:tcPr>
            <w:tcW w:w="0" w:type="auto"/>
            <w:vMerge/>
            <w:tcBorders>
              <w:bottom w:val="single" w:sz="4" w:space="0" w:color="auto"/>
            </w:tcBorders>
            <w:shd w:val="clear" w:color="auto" w:fill="auto"/>
            <w:noWrap/>
            <w:vAlign w:val="center"/>
            <w:hideMark/>
          </w:tcPr>
          <w:p w14:paraId="1BD4A4E3" w14:textId="45CECB18" w:rsidR="007F25CA" w:rsidRPr="00DE303B" w:rsidRDefault="007F25CA" w:rsidP="0020217A">
            <w:pPr>
              <w:spacing w:line="240" w:lineRule="auto"/>
              <w:rPr>
                <w:rFonts w:ascii="Palatino" w:eastAsia="Times New Roman" w:hAnsi="Palatino" w:cs="Times New Roman"/>
                <w:color w:val="000000"/>
                <w:sz w:val="21"/>
                <w:szCs w:val="21"/>
              </w:rPr>
            </w:pPr>
          </w:p>
        </w:tc>
        <w:tc>
          <w:tcPr>
            <w:tcW w:w="0" w:type="auto"/>
            <w:vMerge/>
            <w:tcBorders>
              <w:bottom w:val="single" w:sz="4" w:space="0" w:color="auto"/>
            </w:tcBorders>
            <w:shd w:val="clear" w:color="auto" w:fill="auto"/>
            <w:noWrap/>
            <w:vAlign w:val="center"/>
            <w:hideMark/>
          </w:tcPr>
          <w:p w14:paraId="47C6492B" w14:textId="7FF770CC" w:rsidR="007F25CA" w:rsidRPr="00DE303B" w:rsidRDefault="007F25CA" w:rsidP="0020217A">
            <w:pPr>
              <w:spacing w:line="240" w:lineRule="auto"/>
              <w:rPr>
                <w:rFonts w:ascii="Palatino" w:eastAsia="Times New Roman" w:hAnsi="Palatino" w:cs="Times New Roman"/>
                <w:color w:val="000000"/>
                <w:sz w:val="21"/>
                <w:szCs w:val="21"/>
              </w:rPr>
            </w:pPr>
          </w:p>
        </w:tc>
        <w:tc>
          <w:tcPr>
            <w:tcW w:w="0" w:type="auto"/>
            <w:tcBorders>
              <w:bottom w:val="single" w:sz="4" w:space="0" w:color="auto"/>
            </w:tcBorders>
            <w:shd w:val="clear" w:color="auto" w:fill="auto"/>
            <w:noWrap/>
            <w:vAlign w:val="center"/>
            <w:hideMark/>
          </w:tcPr>
          <w:p w14:paraId="1CF1D303" w14:textId="2AA7290D" w:rsidR="007F25CA" w:rsidRPr="00DE303B" w:rsidRDefault="007F25CA" w:rsidP="009A71B4">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Coefficient</w:t>
            </w:r>
            <w:r w:rsidRPr="00DE303B">
              <w:rPr>
                <w:rFonts w:ascii="Palatino" w:hAnsi="Palatino" w:cs="Times New Roman"/>
                <w:sz w:val="21"/>
                <w:szCs w:val="21"/>
                <w:vertAlign w:val="superscript"/>
              </w:rPr>
              <w:sym w:font="Symbol" w:char="F023"/>
            </w:r>
          </w:p>
        </w:tc>
        <w:tc>
          <w:tcPr>
            <w:tcW w:w="0" w:type="auto"/>
            <w:tcBorders>
              <w:bottom w:val="single" w:sz="4" w:space="0" w:color="auto"/>
            </w:tcBorders>
            <w:shd w:val="clear" w:color="auto" w:fill="auto"/>
            <w:noWrap/>
            <w:vAlign w:val="center"/>
            <w:hideMark/>
          </w:tcPr>
          <w:p w14:paraId="0438CC25" w14:textId="26B9064D" w:rsidR="007F25CA" w:rsidRPr="00DE303B" w:rsidRDefault="007F25CA" w:rsidP="009A71B4">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SE</w:t>
            </w:r>
          </w:p>
        </w:tc>
        <w:tc>
          <w:tcPr>
            <w:tcW w:w="0" w:type="auto"/>
            <w:tcBorders>
              <w:bottom w:val="single" w:sz="4" w:space="0" w:color="auto"/>
            </w:tcBorders>
            <w:shd w:val="clear" w:color="auto" w:fill="auto"/>
            <w:noWrap/>
            <w:vAlign w:val="center"/>
            <w:hideMark/>
          </w:tcPr>
          <w:p w14:paraId="11FC67CF" w14:textId="77777777" w:rsidR="007F25CA" w:rsidRPr="00DE303B" w:rsidRDefault="007F25CA" w:rsidP="009A71B4">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i/>
                <w:color w:val="000000"/>
                <w:sz w:val="21"/>
                <w:szCs w:val="21"/>
              </w:rPr>
              <w:t>P</w:t>
            </w:r>
            <w:r w:rsidRPr="00DE303B">
              <w:rPr>
                <w:rFonts w:ascii="Palatino" w:eastAsia="Times New Roman" w:hAnsi="Palatino" w:cs="Times New Roman"/>
                <w:color w:val="000000"/>
                <w:sz w:val="21"/>
                <w:szCs w:val="21"/>
              </w:rPr>
              <w:t xml:space="preserve"> value</w:t>
            </w:r>
          </w:p>
        </w:tc>
        <w:tc>
          <w:tcPr>
            <w:tcW w:w="0" w:type="auto"/>
            <w:tcBorders>
              <w:bottom w:val="single" w:sz="4" w:space="0" w:color="auto"/>
            </w:tcBorders>
            <w:shd w:val="clear" w:color="auto" w:fill="auto"/>
            <w:noWrap/>
            <w:vAlign w:val="center"/>
            <w:hideMark/>
          </w:tcPr>
          <w:p w14:paraId="02197D12" w14:textId="7C1EC6FD" w:rsidR="007F25CA" w:rsidRPr="00DE303B" w:rsidRDefault="007F25CA" w:rsidP="009A71B4">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Coefficient</w:t>
            </w:r>
            <w:r w:rsidRPr="00DE303B">
              <w:rPr>
                <w:rFonts w:ascii="Palatino" w:hAnsi="Palatino" w:cs="Times New Roman"/>
                <w:sz w:val="21"/>
                <w:szCs w:val="21"/>
                <w:vertAlign w:val="superscript"/>
              </w:rPr>
              <w:sym w:font="Symbol" w:char="F023"/>
            </w:r>
          </w:p>
        </w:tc>
        <w:tc>
          <w:tcPr>
            <w:tcW w:w="0" w:type="auto"/>
            <w:tcBorders>
              <w:bottom w:val="single" w:sz="4" w:space="0" w:color="auto"/>
            </w:tcBorders>
            <w:shd w:val="clear" w:color="auto" w:fill="auto"/>
            <w:noWrap/>
            <w:vAlign w:val="center"/>
            <w:hideMark/>
          </w:tcPr>
          <w:p w14:paraId="26DFC906" w14:textId="569D0981" w:rsidR="007F25CA" w:rsidRPr="00DE303B" w:rsidRDefault="007F25CA" w:rsidP="009A71B4">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SE</w:t>
            </w:r>
          </w:p>
        </w:tc>
        <w:tc>
          <w:tcPr>
            <w:tcW w:w="0" w:type="auto"/>
            <w:tcBorders>
              <w:bottom w:val="single" w:sz="4" w:space="0" w:color="auto"/>
            </w:tcBorders>
            <w:shd w:val="clear" w:color="auto" w:fill="auto"/>
            <w:noWrap/>
            <w:vAlign w:val="center"/>
            <w:hideMark/>
          </w:tcPr>
          <w:p w14:paraId="722FA878" w14:textId="77777777" w:rsidR="007F25CA" w:rsidRPr="00DE303B" w:rsidRDefault="007F25CA" w:rsidP="009A71B4">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i/>
                <w:color w:val="000000"/>
                <w:sz w:val="21"/>
                <w:szCs w:val="21"/>
              </w:rPr>
              <w:t>P</w:t>
            </w:r>
            <w:r w:rsidRPr="00DE303B">
              <w:rPr>
                <w:rFonts w:ascii="Palatino" w:eastAsia="Times New Roman" w:hAnsi="Palatino" w:cs="Times New Roman"/>
                <w:color w:val="000000"/>
                <w:sz w:val="21"/>
                <w:szCs w:val="21"/>
              </w:rPr>
              <w:t xml:space="preserve"> value</w:t>
            </w:r>
          </w:p>
        </w:tc>
      </w:tr>
      <w:tr w:rsidR="007F25CA" w:rsidRPr="00DE303B" w14:paraId="75F8C099" w14:textId="77777777" w:rsidTr="00113EC8">
        <w:trPr>
          <w:trHeight w:hRule="exact" w:val="454"/>
        </w:trPr>
        <w:tc>
          <w:tcPr>
            <w:tcW w:w="0" w:type="auto"/>
            <w:gridSpan w:val="11"/>
            <w:tcBorders>
              <w:top w:val="single" w:sz="4" w:space="0" w:color="auto"/>
              <w:bottom w:val="single" w:sz="4" w:space="0" w:color="auto"/>
            </w:tcBorders>
            <w:vAlign w:val="center"/>
          </w:tcPr>
          <w:p w14:paraId="54A26B3C" w14:textId="74F63719" w:rsidR="007F25CA" w:rsidRPr="00DE303B" w:rsidRDefault="00FD42F1" w:rsidP="007B0128">
            <w:pPr>
              <w:spacing w:line="240" w:lineRule="auto"/>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Teumer</w:t>
            </w:r>
            <w:r w:rsidR="007F25CA" w:rsidRPr="00DE303B">
              <w:rPr>
                <w:rFonts w:ascii="Palatino" w:eastAsia="Times New Roman" w:hAnsi="Palatino" w:cs="Times New Roman"/>
                <w:color w:val="000000"/>
                <w:sz w:val="21"/>
                <w:szCs w:val="21"/>
              </w:rPr>
              <w:t xml:space="preserve"> </w:t>
            </w:r>
            <w:r w:rsidR="007F25CA" w:rsidRPr="00DE303B">
              <w:rPr>
                <w:rFonts w:ascii="Palatino" w:eastAsia="Times New Roman" w:hAnsi="Palatino" w:cs="Times New Roman"/>
                <w:i/>
                <w:color w:val="000000"/>
                <w:sz w:val="21"/>
                <w:szCs w:val="21"/>
              </w:rPr>
              <w:t>et al.</w:t>
            </w:r>
            <w:r w:rsidR="003E0756">
              <w:rPr>
                <w:rFonts w:ascii="Palatino" w:eastAsia="Times New Roman" w:hAnsi="Palatino" w:cs="Times New Roman"/>
                <w:i/>
                <w:color w:val="000000"/>
                <w:sz w:val="21"/>
                <w:szCs w:val="21"/>
              </w:rPr>
              <w:t xml:space="preserve"> </w:t>
            </w:r>
            <w:r w:rsidR="003E0756">
              <w:rPr>
                <w:rFonts w:ascii="Palatino" w:eastAsia="Times New Roman" w:hAnsi="Palatino" w:cs="Times New Roman"/>
                <w:i/>
                <w:color w:val="000000"/>
                <w:sz w:val="21"/>
                <w:szCs w:val="21"/>
              </w:rPr>
              <w:fldChar w:fldCharType="begin" w:fldLock="1"/>
            </w:r>
            <w:r w:rsidR="00AA3A53">
              <w:rPr>
                <w:rFonts w:ascii="Palatino" w:eastAsia="Times New Roman" w:hAnsi="Palatino" w:cs="Times New Roman"/>
                <w:i/>
                <w:color w:val="000000"/>
                <w:sz w:val="21"/>
                <w:szCs w:val="21"/>
              </w:rPr>
              <w:instrText>ADDIN CSL_CITATION {"citationItems":[{"id":"ITEM-1","itemData":{"DOI":"10.1111/jcpe.12154","ISSN":"03036979","abstract":"Aim To identify loci associated with chronic periodontitis through a genome-wide association study (GWAS). Materials and Methods A GWAS was performed in 4032 individuals of two independent cross-sectional studies of West Pomerania (SHIP n = 3365 and SHIP-TREND n = 667) with different periodontal case definitions. Samples were genotyped with the Affymetrix Genome-Wide Human SNP Array 6.0 or the Illumina Human Omni 2.5 array. Imputation of the HapMap as well as the 1000 Genome-based autosomal and X-chromosomal genotypes and short insertions and deletions (INDELs) was performed in both cohorts. Finally, more than 17 million SNPs and short INDELs were analysed. Results No genome-wide significant associations were found for any periodontitis case definition, regardless of whether individuals aged &gt;60 years where excluded or not. Despite no single SNP association reached genome-wide significance, the proportion of variance explained by additive effects of all common SNPs was around 23% for mean proximal attachment loss. Excluding subjects aged &gt;60 years increased the explained variance to 34%. Conclusions No single SNPs were found to be genome-wide significantly associated with chronic periodontitis in this study. © 2013 John Wiley &amp; Sons A/S. Published by John Wiley &amp; Sons Ltd.","author":[{"dropping-particle":"","family":"Teumer","given":"Alexander","non-dropping-particle":"","parse-names":false,"suffix":""},{"dropping-particle":"","family":"Holtfreter","given":"Birte","non-dropping-particle":"","parse-names":false,"suffix":""},{"dropping-particle":"","family":"Völker","given":"Uwe","non-dropping-particle":"","parse-names":false,"suffix":""},{"dropping-particle":"","family":"Petersmann","given":"Astrid","non-dropping-particle":"","parse-names":false,"suffix":""},{"dropping-particle":"","family":"Nauck","given":"Matthias","non-dropping-particle":"","parse-names":false,"suffix":""},{"dropping-particle":"","family":"Biffar","given":"Reiner","non-dropping-particle":"","parse-names":false,"suffix":""},{"dropping-particle":"","family":"Völzke","given":"Henry","non-dropping-particle":"","parse-names":false,"suffix":""},{"dropping-particle":"","family":"Kroemer","given":"Heyo K.","non-dropping-particle":"","parse-names":false,"suffix":""},{"dropping-particle":"","family":"Meisel","given":"Peter","non-dropping-particle":"","parse-names":false,"suffix":""},{"dropping-particle":"","family":"Homuth","given":"Georg","non-dropping-particle":"","parse-names":false,"suffix":""},{"dropping-particle":"","family":"Kocher","given":"Thomas","non-dropping-particle":"","parse-names":false,"suffix":""}],"container-title":"Journal of Clinical Periodontology","id":"ITEM-1","issue":"11","issued":{"date-parts":[["2013"]]},"page":"977-985","title":"Genome-wide association study of chronic periodontitis in a general German population","type":"article-journal","volume":"40"},"uris":["http://www.mendeley.com/documents/?uuid=1618c818-3fb9-4498-bc05-27efa706599d"]}],"mendeley":{"formattedCitation":"[2]","plainTextFormattedCitation":"[2]","previouslyFormattedCitation":"[1]"},"properties":{"noteIndex":0},"schema":"https://github.com/citation-style-language/schema/raw/master/csl-citation.json"}</w:instrText>
            </w:r>
            <w:r w:rsidR="003E0756">
              <w:rPr>
                <w:rFonts w:ascii="Palatino" w:eastAsia="Times New Roman" w:hAnsi="Palatino" w:cs="Times New Roman"/>
                <w:i/>
                <w:color w:val="000000"/>
                <w:sz w:val="21"/>
                <w:szCs w:val="21"/>
              </w:rPr>
              <w:fldChar w:fldCharType="separate"/>
            </w:r>
            <w:r w:rsidR="00AA3A53" w:rsidRPr="00AA3A53">
              <w:rPr>
                <w:rFonts w:ascii="Palatino" w:eastAsia="Times New Roman" w:hAnsi="Palatino" w:cs="Times New Roman"/>
                <w:noProof/>
                <w:color w:val="000000"/>
                <w:sz w:val="21"/>
                <w:szCs w:val="21"/>
              </w:rPr>
              <w:t>[2]</w:t>
            </w:r>
            <w:r w:rsidR="003E0756">
              <w:rPr>
                <w:rFonts w:ascii="Palatino" w:eastAsia="Times New Roman" w:hAnsi="Palatino" w:cs="Times New Roman"/>
                <w:i/>
                <w:color w:val="000000"/>
                <w:sz w:val="21"/>
                <w:szCs w:val="21"/>
              </w:rPr>
              <w:fldChar w:fldCharType="end"/>
            </w:r>
            <w:r w:rsidR="007F25CA" w:rsidRPr="00DE303B">
              <w:rPr>
                <w:rFonts w:ascii="Palatino" w:eastAsia="Times New Roman" w:hAnsi="Palatino" w:cs="Times New Roman"/>
                <w:color w:val="000000"/>
                <w:sz w:val="21"/>
                <w:szCs w:val="21"/>
              </w:rPr>
              <w:t xml:space="preserve"> (</w:t>
            </w:r>
            <w:r w:rsidR="003E0756" w:rsidRPr="003E0756">
              <w:rPr>
                <w:rFonts w:ascii="Palatino" w:eastAsia="Times New Roman" w:hAnsi="Palatino" w:cs="Times New Roman"/>
                <w:color w:val="000000"/>
                <w:sz w:val="21"/>
                <w:szCs w:val="21"/>
              </w:rPr>
              <w:t>1,817 periodontitis cases vs. 2,215 controls</w:t>
            </w:r>
            <w:r w:rsidR="007F25CA" w:rsidRPr="00DE303B">
              <w:rPr>
                <w:rFonts w:ascii="Palatino" w:eastAsia="Times New Roman" w:hAnsi="Palatino" w:cs="Times New Roman"/>
                <w:color w:val="000000"/>
                <w:sz w:val="21"/>
                <w:szCs w:val="21"/>
              </w:rPr>
              <w:t>)</w:t>
            </w:r>
          </w:p>
        </w:tc>
      </w:tr>
      <w:tr w:rsidR="00CF3F91" w:rsidRPr="00DE303B" w14:paraId="18E6584C" w14:textId="77777777" w:rsidTr="00113EC8">
        <w:trPr>
          <w:trHeight w:hRule="exact" w:val="567"/>
        </w:trPr>
        <w:tc>
          <w:tcPr>
            <w:tcW w:w="0" w:type="auto"/>
            <w:tcBorders>
              <w:top w:val="nil"/>
              <w:bottom w:val="nil"/>
            </w:tcBorders>
            <w:shd w:val="clear" w:color="auto" w:fill="auto"/>
            <w:noWrap/>
            <w:vAlign w:val="center"/>
          </w:tcPr>
          <w:p w14:paraId="53EA3C79" w14:textId="266A1D2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rs111571364</w:t>
            </w:r>
          </w:p>
        </w:tc>
        <w:tc>
          <w:tcPr>
            <w:tcW w:w="0" w:type="auto"/>
            <w:tcBorders>
              <w:top w:val="nil"/>
              <w:bottom w:val="nil"/>
            </w:tcBorders>
            <w:vAlign w:val="center"/>
          </w:tcPr>
          <w:p w14:paraId="5C1EC865" w14:textId="0BE513D6"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2</w:t>
            </w:r>
          </w:p>
        </w:tc>
        <w:tc>
          <w:tcPr>
            <w:tcW w:w="0" w:type="auto"/>
            <w:tcBorders>
              <w:top w:val="nil"/>
              <w:bottom w:val="nil"/>
            </w:tcBorders>
            <w:shd w:val="clear" w:color="auto" w:fill="auto"/>
            <w:noWrap/>
            <w:vAlign w:val="center"/>
          </w:tcPr>
          <w:p w14:paraId="23FAADC0" w14:textId="05EB4084"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GPN1</w:t>
            </w:r>
          </w:p>
        </w:tc>
        <w:tc>
          <w:tcPr>
            <w:tcW w:w="0" w:type="auto"/>
            <w:tcBorders>
              <w:top w:val="nil"/>
              <w:bottom w:val="nil"/>
            </w:tcBorders>
            <w:shd w:val="clear" w:color="auto" w:fill="auto"/>
            <w:noWrap/>
            <w:vAlign w:val="center"/>
          </w:tcPr>
          <w:p w14:paraId="62E8572B" w14:textId="20A9EB9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G</w:t>
            </w:r>
          </w:p>
        </w:tc>
        <w:tc>
          <w:tcPr>
            <w:tcW w:w="0" w:type="auto"/>
            <w:tcBorders>
              <w:top w:val="nil"/>
              <w:bottom w:val="nil"/>
            </w:tcBorders>
            <w:shd w:val="clear" w:color="auto" w:fill="auto"/>
            <w:noWrap/>
            <w:vAlign w:val="center"/>
          </w:tcPr>
          <w:p w14:paraId="06650436" w14:textId="7D5FE68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0.02</w:t>
            </w:r>
          </w:p>
        </w:tc>
        <w:tc>
          <w:tcPr>
            <w:tcW w:w="0" w:type="auto"/>
            <w:tcBorders>
              <w:top w:val="nil"/>
              <w:bottom w:val="nil"/>
            </w:tcBorders>
            <w:shd w:val="clear" w:color="auto" w:fill="auto"/>
            <w:noWrap/>
            <w:vAlign w:val="center"/>
          </w:tcPr>
          <w:p w14:paraId="6C5F3B32" w14:textId="1B260A3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1</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24</w:t>
            </w:r>
          </w:p>
        </w:tc>
        <w:tc>
          <w:tcPr>
            <w:tcW w:w="0" w:type="auto"/>
            <w:tcBorders>
              <w:top w:val="nil"/>
              <w:bottom w:val="nil"/>
            </w:tcBorders>
            <w:shd w:val="clear" w:color="auto" w:fill="auto"/>
            <w:noWrap/>
            <w:vAlign w:val="center"/>
          </w:tcPr>
          <w:p w14:paraId="1C6ED41E" w14:textId="3FF13AF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2777</w:t>
            </w:r>
          </w:p>
        </w:tc>
        <w:tc>
          <w:tcPr>
            <w:tcW w:w="0" w:type="auto"/>
            <w:tcBorders>
              <w:top w:val="nil"/>
              <w:bottom w:val="nil"/>
            </w:tcBorders>
            <w:shd w:val="clear" w:color="auto" w:fill="auto"/>
            <w:noWrap/>
            <w:vAlign w:val="center"/>
          </w:tcPr>
          <w:p w14:paraId="62CC4C8D" w14:textId="314D84C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8</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52A1AC44" w14:textId="518AB390"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0002</w:t>
            </w:r>
          </w:p>
        </w:tc>
        <w:tc>
          <w:tcPr>
            <w:tcW w:w="0" w:type="auto"/>
            <w:tcBorders>
              <w:top w:val="nil"/>
              <w:bottom w:val="nil"/>
            </w:tcBorders>
            <w:shd w:val="clear" w:color="auto" w:fill="auto"/>
            <w:noWrap/>
            <w:vAlign w:val="center"/>
          </w:tcPr>
          <w:p w14:paraId="1F5A8DE3" w14:textId="0B4CA0DC"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0015</w:t>
            </w:r>
          </w:p>
        </w:tc>
        <w:tc>
          <w:tcPr>
            <w:tcW w:w="0" w:type="auto"/>
            <w:tcBorders>
              <w:top w:val="nil"/>
              <w:bottom w:val="nil"/>
            </w:tcBorders>
            <w:shd w:val="clear" w:color="auto" w:fill="auto"/>
            <w:noWrap/>
            <w:vAlign w:val="center"/>
          </w:tcPr>
          <w:p w14:paraId="7002077E" w14:textId="1486EC69"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89</w:t>
            </w:r>
          </w:p>
        </w:tc>
      </w:tr>
      <w:tr w:rsidR="00CF3F91" w:rsidRPr="00DE303B" w14:paraId="3931ED61" w14:textId="77777777" w:rsidTr="00113EC8">
        <w:trPr>
          <w:trHeight w:hRule="exact" w:val="454"/>
        </w:trPr>
        <w:tc>
          <w:tcPr>
            <w:tcW w:w="0" w:type="auto"/>
            <w:tcBorders>
              <w:top w:val="nil"/>
              <w:bottom w:val="nil"/>
            </w:tcBorders>
            <w:shd w:val="clear" w:color="auto" w:fill="auto"/>
            <w:noWrap/>
            <w:vAlign w:val="center"/>
          </w:tcPr>
          <w:p w14:paraId="08CC357F" w14:textId="67885CF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rs12048046</w:t>
            </w:r>
          </w:p>
        </w:tc>
        <w:tc>
          <w:tcPr>
            <w:tcW w:w="0" w:type="auto"/>
            <w:tcBorders>
              <w:top w:val="nil"/>
              <w:bottom w:val="nil"/>
            </w:tcBorders>
            <w:vAlign w:val="center"/>
          </w:tcPr>
          <w:p w14:paraId="1D2D0621" w14:textId="4148FFB9"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w:t>
            </w:r>
          </w:p>
        </w:tc>
        <w:tc>
          <w:tcPr>
            <w:tcW w:w="0" w:type="auto"/>
            <w:tcBorders>
              <w:top w:val="nil"/>
              <w:bottom w:val="nil"/>
            </w:tcBorders>
            <w:shd w:val="clear" w:color="auto" w:fill="auto"/>
            <w:noWrap/>
            <w:vAlign w:val="center"/>
          </w:tcPr>
          <w:p w14:paraId="6350F448" w14:textId="5ED03DB9"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ACTN2</w:t>
            </w:r>
          </w:p>
        </w:tc>
        <w:tc>
          <w:tcPr>
            <w:tcW w:w="0" w:type="auto"/>
            <w:tcBorders>
              <w:top w:val="nil"/>
              <w:bottom w:val="nil"/>
            </w:tcBorders>
            <w:shd w:val="clear" w:color="auto" w:fill="auto"/>
            <w:noWrap/>
            <w:vAlign w:val="center"/>
          </w:tcPr>
          <w:p w14:paraId="33B85542" w14:textId="5019C629"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C</w:t>
            </w:r>
          </w:p>
        </w:tc>
        <w:tc>
          <w:tcPr>
            <w:tcW w:w="0" w:type="auto"/>
            <w:tcBorders>
              <w:top w:val="nil"/>
              <w:bottom w:val="nil"/>
            </w:tcBorders>
            <w:shd w:val="clear" w:color="auto" w:fill="auto"/>
            <w:noWrap/>
            <w:vAlign w:val="center"/>
          </w:tcPr>
          <w:p w14:paraId="41AB9C6B" w14:textId="352EA0A2"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0.90</w:t>
            </w:r>
          </w:p>
        </w:tc>
        <w:tc>
          <w:tcPr>
            <w:tcW w:w="0" w:type="auto"/>
            <w:tcBorders>
              <w:top w:val="nil"/>
              <w:bottom w:val="nil"/>
            </w:tcBorders>
            <w:shd w:val="clear" w:color="auto" w:fill="auto"/>
            <w:noWrap/>
            <w:vAlign w:val="center"/>
          </w:tcPr>
          <w:p w14:paraId="6F9C8DBC" w14:textId="29B9BB45"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4</w:t>
            </w:r>
            <w:r w:rsidR="004163D4">
              <w:rPr>
                <w:rFonts w:ascii="Palatino" w:eastAsia="Times New Roman" w:hAnsi="Palatino" w:cs="Times New Roman"/>
                <w:color w:val="000000"/>
                <w:sz w:val="21"/>
                <w:szCs w:val="21"/>
              </w:rPr>
              <w:t>2</w:t>
            </w:r>
          </w:p>
        </w:tc>
        <w:tc>
          <w:tcPr>
            <w:tcW w:w="0" w:type="auto"/>
            <w:tcBorders>
              <w:top w:val="nil"/>
              <w:bottom w:val="nil"/>
            </w:tcBorders>
            <w:shd w:val="clear" w:color="auto" w:fill="auto"/>
            <w:noWrap/>
            <w:vAlign w:val="center"/>
          </w:tcPr>
          <w:p w14:paraId="63F64F78" w14:textId="4EA9227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0884</w:t>
            </w:r>
          </w:p>
        </w:tc>
        <w:tc>
          <w:tcPr>
            <w:tcW w:w="0" w:type="auto"/>
            <w:tcBorders>
              <w:top w:val="nil"/>
              <w:bottom w:val="nil"/>
            </w:tcBorders>
            <w:shd w:val="clear" w:color="auto" w:fill="auto"/>
            <w:noWrap/>
            <w:vAlign w:val="center"/>
          </w:tcPr>
          <w:p w14:paraId="7B539744" w14:textId="69B974A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3</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50DF0264" w14:textId="7AAE2979"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tcPr>
          <w:p w14:paraId="166B8561" w14:textId="137715F3"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0006</w:t>
            </w:r>
          </w:p>
        </w:tc>
        <w:tc>
          <w:tcPr>
            <w:tcW w:w="0" w:type="auto"/>
            <w:tcBorders>
              <w:top w:val="nil"/>
              <w:bottom w:val="nil"/>
            </w:tcBorders>
            <w:shd w:val="clear" w:color="auto" w:fill="auto"/>
            <w:noWrap/>
            <w:vAlign w:val="center"/>
          </w:tcPr>
          <w:p w14:paraId="35E8A5EB" w14:textId="279FBDA3"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50</w:t>
            </w:r>
          </w:p>
        </w:tc>
      </w:tr>
      <w:tr w:rsidR="00CF3F91" w:rsidRPr="00DE303B" w14:paraId="3688F08E" w14:textId="77777777" w:rsidTr="00113EC8">
        <w:trPr>
          <w:trHeight w:hRule="exact" w:val="454"/>
        </w:trPr>
        <w:tc>
          <w:tcPr>
            <w:tcW w:w="0" w:type="auto"/>
            <w:tcBorders>
              <w:top w:val="nil"/>
              <w:bottom w:val="nil"/>
            </w:tcBorders>
            <w:shd w:val="clear" w:color="auto" w:fill="auto"/>
            <w:noWrap/>
            <w:vAlign w:val="center"/>
            <w:hideMark/>
          </w:tcPr>
          <w:p w14:paraId="57539EAE" w14:textId="5A88E521"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rs12587630</w:t>
            </w:r>
          </w:p>
        </w:tc>
        <w:tc>
          <w:tcPr>
            <w:tcW w:w="0" w:type="auto"/>
            <w:tcBorders>
              <w:top w:val="nil"/>
              <w:bottom w:val="nil"/>
            </w:tcBorders>
            <w:vAlign w:val="center"/>
          </w:tcPr>
          <w:p w14:paraId="3DFB530D" w14:textId="582AD0C4" w:rsidR="00CF3F91" w:rsidRPr="00DE303B" w:rsidRDefault="00CF3F91" w:rsidP="00CF3F91">
            <w:pPr>
              <w:spacing w:line="240" w:lineRule="auto"/>
              <w:jc w:val="center"/>
              <w:rPr>
                <w:rFonts w:ascii="Palatino" w:eastAsia="Times New Roman" w:hAnsi="Palatino" w:cs="Times New Roman"/>
                <w:color w:val="000000"/>
                <w:sz w:val="21"/>
                <w:szCs w:val="21"/>
              </w:rPr>
            </w:pPr>
            <w:r w:rsidRPr="00DE303B">
              <w:rPr>
                <w:rFonts w:ascii="Palatino" w:eastAsia="Times New Roman" w:hAnsi="Palatino" w:cs="Times New Roman"/>
                <w:color w:val="000000"/>
                <w:sz w:val="21"/>
                <w:szCs w:val="21"/>
              </w:rPr>
              <w:t>1</w:t>
            </w:r>
            <w:r>
              <w:rPr>
                <w:rFonts w:ascii="Palatino" w:eastAsia="Times New Roman" w:hAnsi="Palatino" w:cs="Times New Roman"/>
                <w:color w:val="000000"/>
                <w:sz w:val="21"/>
                <w:szCs w:val="21"/>
              </w:rPr>
              <w:t>4</w:t>
            </w:r>
          </w:p>
        </w:tc>
        <w:tc>
          <w:tcPr>
            <w:tcW w:w="0" w:type="auto"/>
            <w:tcBorders>
              <w:top w:val="nil"/>
              <w:bottom w:val="nil"/>
            </w:tcBorders>
            <w:shd w:val="clear" w:color="auto" w:fill="auto"/>
            <w:noWrap/>
            <w:vAlign w:val="center"/>
            <w:hideMark/>
          </w:tcPr>
          <w:p w14:paraId="6DADEB64" w14:textId="31F5B536"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FOXA1</w:t>
            </w:r>
          </w:p>
        </w:tc>
        <w:tc>
          <w:tcPr>
            <w:tcW w:w="0" w:type="auto"/>
            <w:tcBorders>
              <w:top w:val="nil"/>
              <w:bottom w:val="nil"/>
            </w:tcBorders>
            <w:shd w:val="clear" w:color="auto" w:fill="auto"/>
            <w:noWrap/>
            <w:vAlign w:val="center"/>
            <w:hideMark/>
          </w:tcPr>
          <w:p w14:paraId="442C5B15" w14:textId="67BABF24"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 / G</w:t>
            </w:r>
          </w:p>
        </w:tc>
        <w:tc>
          <w:tcPr>
            <w:tcW w:w="0" w:type="auto"/>
            <w:tcBorders>
              <w:top w:val="nil"/>
              <w:bottom w:val="nil"/>
            </w:tcBorders>
            <w:shd w:val="clear" w:color="auto" w:fill="auto"/>
            <w:noWrap/>
            <w:vAlign w:val="center"/>
            <w:hideMark/>
          </w:tcPr>
          <w:p w14:paraId="74AF02ED" w14:textId="67236C4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0.98</w:t>
            </w:r>
          </w:p>
        </w:tc>
        <w:tc>
          <w:tcPr>
            <w:tcW w:w="0" w:type="auto"/>
            <w:tcBorders>
              <w:top w:val="nil"/>
              <w:bottom w:val="nil"/>
            </w:tcBorders>
            <w:shd w:val="clear" w:color="auto" w:fill="auto"/>
            <w:noWrap/>
            <w:vAlign w:val="center"/>
            <w:hideMark/>
          </w:tcPr>
          <w:p w14:paraId="7910372E" w14:textId="0A5C41F5"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9</w:t>
            </w:r>
            <w:r w:rsidR="004163D4">
              <w:rPr>
                <w:rFonts w:ascii="Palatino" w:eastAsia="Times New Roman" w:hAnsi="Palatino" w:cs="Times New Roman"/>
                <w:color w:val="000000"/>
                <w:sz w:val="21"/>
                <w:szCs w:val="21"/>
              </w:rPr>
              <w:t>9</w:t>
            </w:r>
          </w:p>
        </w:tc>
        <w:tc>
          <w:tcPr>
            <w:tcW w:w="0" w:type="auto"/>
            <w:tcBorders>
              <w:top w:val="nil"/>
              <w:bottom w:val="nil"/>
            </w:tcBorders>
            <w:shd w:val="clear" w:color="auto" w:fill="auto"/>
            <w:noWrap/>
            <w:vAlign w:val="center"/>
            <w:hideMark/>
          </w:tcPr>
          <w:p w14:paraId="7E21CDED" w14:textId="7EB39022"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2203</w:t>
            </w:r>
          </w:p>
        </w:tc>
        <w:tc>
          <w:tcPr>
            <w:tcW w:w="0" w:type="auto"/>
            <w:tcBorders>
              <w:top w:val="nil"/>
              <w:bottom w:val="nil"/>
            </w:tcBorders>
            <w:shd w:val="clear" w:color="auto" w:fill="auto"/>
            <w:noWrap/>
            <w:vAlign w:val="center"/>
            <w:hideMark/>
          </w:tcPr>
          <w:p w14:paraId="71E604CA" w14:textId="3E43F079"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7</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hideMark/>
          </w:tcPr>
          <w:p w14:paraId="2052B7CA" w14:textId="0A10293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0013</w:t>
            </w:r>
          </w:p>
        </w:tc>
        <w:tc>
          <w:tcPr>
            <w:tcW w:w="0" w:type="auto"/>
            <w:tcBorders>
              <w:top w:val="nil"/>
              <w:bottom w:val="nil"/>
            </w:tcBorders>
            <w:shd w:val="clear" w:color="auto" w:fill="auto"/>
            <w:noWrap/>
            <w:vAlign w:val="center"/>
            <w:hideMark/>
          </w:tcPr>
          <w:p w14:paraId="20618458" w14:textId="54646314"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0011</w:t>
            </w:r>
          </w:p>
        </w:tc>
        <w:tc>
          <w:tcPr>
            <w:tcW w:w="0" w:type="auto"/>
            <w:tcBorders>
              <w:top w:val="nil"/>
              <w:bottom w:val="nil"/>
            </w:tcBorders>
            <w:shd w:val="clear" w:color="auto" w:fill="auto"/>
            <w:noWrap/>
            <w:vAlign w:val="center"/>
            <w:hideMark/>
          </w:tcPr>
          <w:p w14:paraId="581EF424" w14:textId="0A52A68F"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22</w:t>
            </w:r>
          </w:p>
        </w:tc>
      </w:tr>
      <w:tr w:rsidR="00CF3F91" w:rsidRPr="00DE303B" w14:paraId="66F9EBC4" w14:textId="77777777" w:rsidTr="00113EC8">
        <w:trPr>
          <w:trHeight w:hRule="exact" w:val="454"/>
        </w:trPr>
        <w:tc>
          <w:tcPr>
            <w:tcW w:w="0" w:type="auto"/>
            <w:tcBorders>
              <w:top w:val="nil"/>
              <w:bottom w:val="nil"/>
            </w:tcBorders>
            <w:shd w:val="clear" w:color="auto" w:fill="auto"/>
            <w:noWrap/>
            <w:vAlign w:val="center"/>
          </w:tcPr>
          <w:p w14:paraId="0D8AE7D6" w14:textId="16E1DC39"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rs13237474</w:t>
            </w:r>
          </w:p>
        </w:tc>
        <w:tc>
          <w:tcPr>
            <w:tcW w:w="0" w:type="auto"/>
            <w:tcBorders>
              <w:top w:val="nil"/>
              <w:bottom w:val="nil"/>
            </w:tcBorders>
            <w:vAlign w:val="center"/>
          </w:tcPr>
          <w:p w14:paraId="1A4B1B36" w14:textId="70BD2D38"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7</w:t>
            </w:r>
          </w:p>
        </w:tc>
        <w:tc>
          <w:tcPr>
            <w:tcW w:w="0" w:type="auto"/>
            <w:tcBorders>
              <w:top w:val="nil"/>
              <w:bottom w:val="nil"/>
            </w:tcBorders>
            <w:shd w:val="clear" w:color="auto" w:fill="auto"/>
            <w:noWrap/>
            <w:vAlign w:val="center"/>
          </w:tcPr>
          <w:p w14:paraId="24ECB10B" w14:textId="374B985A"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FAM180A</w:t>
            </w:r>
          </w:p>
        </w:tc>
        <w:tc>
          <w:tcPr>
            <w:tcW w:w="0" w:type="auto"/>
            <w:tcBorders>
              <w:top w:val="nil"/>
              <w:bottom w:val="nil"/>
            </w:tcBorders>
            <w:shd w:val="clear" w:color="auto" w:fill="auto"/>
            <w:noWrap/>
            <w:vAlign w:val="center"/>
          </w:tcPr>
          <w:p w14:paraId="2750C498" w14:textId="794B332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C</w:t>
            </w:r>
          </w:p>
        </w:tc>
        <w:tc>
          <w:tcPr>
            <w:tcW w:w="0" w:type="auto"/>
            <w:tcBorders>
              <w:top w:val="nil"/>
              <w:bottom w:val="nil"/>
            </w:tcBorders>
            <w:shd w:val="clear" w:color="auto" w:fill="auto"/>
            <w:noWrap/>
            <w:vAlign w:val="center"/>
          </w:tcPr>
          <w:p w14:paraId="6092CDA3" w14:textId="21941262"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0.03</w:t>
            </w:r>
          </w:p>
        </w:tc>
        <w:tc>
          <w:tcPr>
            <w:tcW w:w="0" w:type="auto"/>
            <w:tcBorders>
              <w:top w:val="nil"/>
              <w:bottom w:val="nil"/>
            </w:tcBorders>
            <w:shd w:val="clear" w:color="auto" w:fill="auto"/>
            <w:noWrap/>
            <w:vAlign w:val="center"/>
          </w:tcPr>
          <w:p w14:paraId="7AE7DEEC" w14:textId="54FD625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1</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1</w:t>
            </w:r>
            <w:r w:rsidR="004163D4">
              <w:rPr>
                <w:rFonts w:ascii="Palatino" w:eastAsia="Times New Roman" w:hAnsi="Palatino" w:cs="Times New Roman"/>
                <w:color w:val="000000"/>
                <w:sz w:val="21"/>
                <w:szCs w:val="21"/>
              </w:rPr>
              <w:t>2</w:t>
            </w:r>
          </w:p>
        </w:tc>
        <w:tc>
          <w:tcPr>
            <w:tcW w:w="0" w:type="auto"/>
            <w:tcBorders>
              <w:top w:val="nil"/>
              <w:bottom w:val="nil"/>
            </w:tcBorders>
            <w:shd w:val="clear" w:color="auto" w:fill="auto"/>
            <w:noWrap/>
            <w:vAlign w:val="center"/>
          </w:tcPr>
          <w:p w14:paraId="2C5FF57A" w14:textId="1E6B2BEC"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2152</w:t>
            </w:r>
          </w:p>
        </w:tc>
        <w:tc>
          <w:tcPr>
            <w:tcW w:w="0" w:type="auto"/>
            <w:tcBorders>
              <w:top w:val="nil"/>
              <w:bottom w:val="nil"/>
            </w:tcBorders>
            <w:shd w:val="clear" w:color="auto" w:fill="auto"/>
            <w:noWrap/>
            <w:vAlign w:val="center"/>
          </w:tcPr>
          <w:p w14:paraId="785918F7" w14:textId="2A91FEA5"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2</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00E-07</w:t>
            </w:r>
          </w:p>
        </w:tc>
        <w:tc>
          <w:tcPr>
            <w:tcW w:w="0" w:type="auto"/>
            <w:tcBorders>
              <w:top w:val="nil"/>
              <w:bottom w:val="nil"/>
            </w:tcBorders>
            <w:shd w:val="clear" w:color="auto" w:fill="auto"/>
            <w:noWrap/>
            <w:vAlign w:val="center"/>
          </w:tcPr>
          <w:p w14:paraId="0D1FBF28" w14:textId="7EDEB12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0018</w:t>
            </w:r>
          </w:p>
        </w:tc>
        <w:tc>
          <w:tcPr>
            <w:tcW w:w="0" w:type="auto"/>
            <w:tcBorders>
              <w:top w:val="nil"/>
              <w:bottom w:val="nil"/>
            </w:tcBorders>
            <w:shd w:val="clear" w:color="auto" w:fill="auto"/>
            <w:noWrap/>
            <w:vAlign w:val="center"/>
          </w:tcPr>
          <w:p w14:paraId="15F52C16" w14:textId="574C1CD7"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0011</w:t>
            </w:r>
          </w:p>
        </w:tc>
        <w:tc>
          <w:tcPr>
            <w:tcW w:w="0" w:type="auto"/>
            <w:tcBorders>
              <w:top w:val="nil"/>
              <w:bottom w:val="nil"/>
            </w:tcBorders>
            <w:shd w:val="clear" w:color="auto" w:fill="auto"/>
            <w:noWrap/>
            <w:vAlign w:val="center"/>
          </w:tcPr>
          <w:p w14:paraId="79A91790" w14:textId="49D4E679"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10</w:t>
            </w:r>
          </w:p>
        </w:tc>
      </w:tr>
      <w:tr w:rsidR="00CF3F91" w:rsidRPr="00DE303B" w14:paraId="064D09CA" w14:textId="77777777" w:rsidTr="00113EC8">
        <w:trPr>
          <w:trHeight w:hRule="exact" w:val="454"/>
        </w:trPr>
        <w:tc>
          <w:tcPr>
            <w:tcW w:w="0" w:type="auto"/>
            <w:tcBorders>
              <w:top w:val="nil"/>
              <w:bottom w:val="nil"/>
            </w:tcBorders>
            <w:shd w:val="clear" w:color="auto" w:fill="auto"/>
            <w:noWrap/>
            <w:vAlign w:val="center"/>
            <w:hideMark/>
          </w:tcPr>
          <w:p w14:paraId="70B5DC88" w14:textId="774D75E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rs1953021</w:t>
            </w:r>
          </w:p>
        </w:tc>
        <w:tc>
          <w:tcPr>
            <w:tcW w:w="0" w:type="auto"/>
            <w:tcBorders>
              <w:top w:val="nil"/>
              <w:bottom w:val="nil"/>
            </w:tcBorders>
            <w:vAlign w:val="center"/>
          </w:tcPr>
          <w:p w14:paraId="155AB64E" w14:textId="333693F6"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9</w:t>
            </w:r>
          </w:p>
        </w:tc>
        <w:tc>
          <w:tcPr>
            <w:tcW w:w="0" w:type="auto"/>
            <w:tcBorders>
              <w:top w:val="nil"/>
              <w:bottom w:val="nil"/>
            </w:tcBorders>
            <w:shd w:val="clear" w:color="auto" w:fill="auto"/>
            <w:noWrap/>
            <w:vAlign w:val="center"/>
            <w:hideMark/>
          </w:tcPr>
          <w:p w14:paraId="0BDA2F0B" w14:textId="7C934040"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C9orf150</w:t>
            </w:r>
          </w:p>
        </w:tc>
        <w:tc>
          <w:tcPr>
            <w:tcW w:w="0" w:type="auto"/>
            <w:tcBorders>
              <w:top w:val="nil"/>
              <w:bottom w:val="nil"/>
            </w:tcBorders>
            <w:shd w:val="clear" w:color="auto" w:fill="auto"/>
            <w:noWrap/>
            <w:vAlign w:val="center"/>
            <w:hideMark/>
          </w:tcPr>
          <w:p w14:paraId="4C4B602F" w14:textId="1235D1CD"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G</w:t>
            </w:r>
          </w:p>
        </w:tc>
        <w:tc>
          <w:tcPr>
            <w:tcW w:w="0" w:type="auto"/>
            <w:tcBorders>
              <w:top w:val="nil"/>
              <w:bottom w:val="nil"/>
            </w:tcBorders>
            <w:shd w:val="clear" w:color="auto" w:fill="auto"/>
            <w:noWrap/>
            <w:vAlign w:val="center"/>
            <w:hideMark/>
          </w:tcPr>
          <w:p w14:paraId="02B5C4D8" w14:textId="24B921F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0.71</w:t>
            </w:r>
          </w:p>
        </w:tc>
        <w:tc>
          <w:tcPr>
            <w:tcW w:w="0" w:type="auto"/>
            <w:tcBorders>
              <w:top w:val="nil"/>
              <w:bottom w:val="nil"/>
            </w:tcBorders>
            <w:shd w:val="clear" w:color="auto" w:fill="auto"/>
            <w:noWrap/>
            <w:vAlign w:val="center"/>
            <w:hideMark/>
          </w:tcPr>
          <w:p w14:paraId="124D36D0" w14:textId="5D3786C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30</w:t>
            </w:r>
          </w:p>
        </w:tc>
        <w:tc>
          <w:tcPr>
            <w:tcW w:w="0" w:type="auto"/>
            <w:tcBorders>
              <w:top w:val="nil"/>
              <w:bottom w:val="nil"/>
            </w:tcBorders>
            <w:shd w:val="clear" w:color="auto" w:fill="auto"/>
            <w:noWrap/>
            <w:vAlign w:val="center"/>
            <w:hideMark/>
          </w:tcPr>
          <w:p w14:paraId="373C80B7" w14:textId="3578E7D5"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0620</w:t>
            </w:r>
          </w:p>
        </w:tc>
        <w:tc>
          <w:tcPr>
            <w:tcW w:w="0" w:type="auto"/>
            <w:tcBorders>
              <w:top w:val="nil"/>
              <w:bottom w:val="nil"/>
            </w:tcBorders>
            <w:shd w:val="clear" w:color="auto" w:fill="auto"/>
            <w:noWrap/>
            <w:vAlign w:val="center"/>
            <w:hideMark/>
          </w:tcPr>
          <w:p w14:paraId="2722AAF9" w14:textId="40347D1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1</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hideMark/>
          </w:tcPr>
          <w:p w14:paraId="5E92D131" w14:textId="51C164F5"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hideMark/>
          </w:tcPr>
          <w:p w14:paraId="417023F6" w14:textId="6C9014C0"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hideMark/>
          </w:tcPr>
          <w:p w14:paraId="06206212" w14:textId="2FEDD307"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33</w:t>
            </w:r>
          </w:p>
        </w:tc>
      </w:tr>
      <w:tr w:rsidR="00CF3F91" w:rsidRPr="00DE303B" w14:paraId="793937E5" w14:textId="77777777" w:rsidTr="00113EC8">
        <w:trPr>
          <w:trHeight w:hRule="exact" w:val="454"/>
        </w:trPr>
        <w:tc>
          <w:tcPr>
            <w:tcW w:w="0" w:type="auto"/>
            <w:tcBorders>
              <w:top w:val="nil"/>
              <w:bottom w:val="nil"/>
            </w:tcBorders>
            <w:shd w:val="clear" w:color="auto" w:fill="auto"/>
            <w:noWrap/>
            <w:vAlign w:val="center"/>
          </w:tcPr>
          <w:p w14:paraId="4B0F29B6" w14:textId="0B0A866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rs2009196</w:t>
            </w:r>
          </w:p>
        </w:tc>
        <w:tc>
          <w:tcPr>
            <w:tcW w:w="0" w:type="auto"/>
            <w:tcBorders>
              <w:top w:val="nil"/>
              <w:bottom w:val="nil"/>
            </w:tcBorders>
            <w:vAlign w:val="center"/>
          </w:tcPr>
          <w:p w14:paraId="1FC00BED" w14:textId="0A91EA39"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17</w:t>
            </w:r>
          </w:p>
        </w:tc>
        <w:tc>
          <w:tcPr>
            <w:tcW w:w="0" w:type="auto"/>
            <w:tcBorders>
              <w:top w:val="nil"/>
              <w:bottom w:val="nil"/>
            </w:tcBorders>
            <w:shd w:val="clear" w:color="auto" w:fill="auto"/>
            <w:noWrap/>
            <w:vAlign w:val="center"/>
          </w:tcPr>
          <w:p w14:paraId="259650A6" w14:textId="3814D5A8"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TIMP2</w:t>
            </w:r>
          </w:p>
        </w:tc>
        <w:tc>
          <w:tcPr>
            <w:tcW w:w="0" w:type="auto"/>
            <w:tcBorders>
              <w:top w:val="nil"/>
              <w:bottom w:val="nil"/>
            </w:tcBorders>
            <w:shd w:val="clear" w:color="auto" w:fill="auto"/>
            <w:noWrap/>
            <w:vAlign w:val="center"/>
          </w:tcPr>
          <w:p w14:paraId="12A0CA12" w14:textId="625E945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C / G</w:t>
            </w:r>
          </w:p>
        </w:tc>
        <w:tc>
          <w:tcPr>
            <w:tcW w:w="0" w:type="auto"/>
            <w:tcBorders>
              <w:top w:val="nil"/>
              <w:bottom w:val="nil"/>
            </w:tcBorders>
            <w:shd w:val="clear" w:color="auto" w:fill="auto"/>
            <w:noWrap/>
            <w:vAlign w:val="center"/>
          </w:tcPr>
          <w:p w14:paraId="3D74DF3E" w14:textId="6D5945C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0.23</w:t>
            </w:r>
          </w:p>
        </w:tc>
        <w:tc>
          <w:tcPr>
            <w:tcW w:w="0" w:type="auto"/>
            <w:tcBorders>
              <w:top w:val="nil"/>
              <w:bottom w:val="nil"/>
            </w:tcBorders>
            <w:shd w:val="clear" w:color="auto" w:fill="auto"/>
            <w:noWrap/>
            <w:vAlign w:val="center"/>
          </w:tcPr>
          <w:p w14:paraId="47A52B09" w14:textId="09B48BD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34</w:t>
            </w:r>
          </w:p>
        </w:tc>
        <w:tc>
          <w:tcPr>
            <w:tcW w:w="0" w:type="auto"/>
            <w:tcBorders>
              <w:top w:val="nil"/>
              <w:bottom w:val="nil"/>
            </w:tcBorders>
            <w:shd w:val="clear" w:color="auto" w:fill="auto"/>
            <w:noWrap/>
            <w:vAlign w:val="center"/>
          </w:tcPr>
          <w:p w14:paraId="2670C61F" w14:textId="341B280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0723</w:t>
            </w:r>
          </w:p>
        </w:tc>
        <w:tc>
          <w:tcPr>
            <w:tcW w:w="0" w:type="auto"/>
            <w:tcBorders>
              <w:top w:val="nil"/>
              <w:bottom w:val="nil"/>
            </w:tcBorders>
            <w:shd w:val="clear" w:color="auto" w:fill="auto"/>
            <w:noWrap/>
            <w:vAlign w:val="center"/>
          </w:tcPr>
          <w:p w14:paraId="4F6D6289" w14:textId="2F07ADD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2</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326A025A" w14:textId="20D3D109"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0001</w:t>
            </w:r>
          </w:p>
        </w:tc>
        <w:tc>
          <w:tcPr>
            <w:tcW w:w="0" w:type="auto"/>
            <w:tcBorders>
              <w:top w:val="nil"/>
              <w:bottom w:val="nil"/>
            </w:tcBorders>
            <w:shd w:val="clear" w:color="auto" w:fill="auto"/>
            <w:noWrap/>
            <w:vAlign w:val="center"/>
          </w:tcPr>
          <w:p w14:paraId="27E915B5" w14:textId="20CC6AD4"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tcPr>
          <w:p w14:paraId="33F28085" w14:textId="5961D132"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77</w:t>
            </w:r>
          </w:p>
        </w:tc>
      </w:tr>
      <w:tr w:rsidR="00CF3F91" w:rsidRPr="00DE303B" w14:paraId="434D6046" w14:textId="77777777" w:rsidTr="00113EC8">
        <w:trPr>
          <w:trHeight w:hRule="exact" w:val="454"/>
        </w:trPr>
        <w:tc>
          <w:tcPr>
            <w:tcW w:w="0" w:type="auto"/>
            <w:tcBorders>
              <w:top w:val="nil"/>
              <w:bottom w:val="nil"/>
            </w:tcBorders>
            <w:shd w:val="clear" w:color="auto" w:fill="auto"/>
            <w:noWrap/>
            <w:vAlign w:val="center"/>
          </w:tcPr>
          <w:p w14:paraId="23223445" w14:textId="1A8E071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rs263063</w:t>
            </w:r>
          </w:p>
        </w:tc>
        <w:tc>
          <w:tcPr>
            <w:tcW w:w="0" w:type="auto"/>
            <w:tcBorders>
              <w:top w:val="nil"/>
              <w:bottom w:val="nil"/>
            </w:tcBorders>
            <w:vAlign w:val="center"/>
          </w:tcPr>
          <w:p w14:paraId="723BFA14" w14:textId="35AE189C"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19</w:t>
            </w:r>
          </w:p>
        </w:tc>
        <w:tc>
          <w:tcPr>
            <w:tcW w:w="0" w:type="auto"/>
            <w:tcBorders>
              <w:top w:val="nil"/>
              <w:bottom w:val="nil"/>
            </w:tcBorders>
            <w:shd w:val="clear" w:color="auto" w:fill="auto"/>
            <w:noWrap/>
            <w:vAlign w:val="center"/>
          </w:tcPr>
          <w:p w14:paraId="01F5C842" w14:textId="125551FF"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JMJD2B</w:t>
            </w:r>
          </w:p>
        </w:tc>
        <w:tc>
          <w:tcPr>
            <w:tcW w:w="0" w:type="auto"/>
            <w:tcBorders>
              <w:top w:val="nil"/>
              <w:bottom w:val="nil"/>
            </w:tcBorders>
            <w:shd w:val="clear" w:color="auto" w:fill="auto"/>
            <w:noWrap/>
            <w:vAlign w:val="center"/>
          </w:tcPr>
          <w:p w14:paraId="4D102A2C" w14:textId="42C6DFBD"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C</w:t>
            </w:r>
          </w:p>
        </w:tc>
        <w:tc>
          <w:tcPr>
            <w:tcW w:w="0" w:type="auto"/>
            <w:tcBorders>
              <w:top w:val="nil"/>
              <w:bottom w:val="nil"/>
            </w:tcBorders>
            <w:shd w:val="clear" w:color="auto" w:fill="auto"/>
            <w:noWrap/>
            <w:vAlign w:val="center"/>
          </w:tcPr>
          <w:p w14:paraId="002EBB8C" w14:textId="14D74BA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0.08</w:t>
            </w:r>
          </w:p>
        </w:tc>
        <w:tc>
          <w:tcPr>
            <w:tcW w:w="0" w:type="auto"/>
            <w:tcBorders>
              <w:top w:val="nil"/>
              <w:bottom w:val="nil"/>
            </w:tcBorders>
            <w:shd w:val="clear" w:color="auto" w:fill="auto"/>
            <w:noWrap/>
            <w:vAlign w:val="center"/>
          </w:tcPr>
          <w:p w14:paraId="1BDDA102" w14:textId="68B836CB"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4</w:t>
            </w:r>
            <w:r w:rsidR="004163D4">
              <w:rPr>
                <w:rFonts w:ascii="Palatino" w:eastAsia="Times New Roman" w:hAnsi="Palatino" w:cs="Times New Roman"/>
                <w:color w:val="000000"/>
                <w:sz w:val="21"/>
                <w:szCs w:val="21"/>
              </w:rPr>
              <w:t>9</w:t>
            </w:r>
          </w:p>
        </w:tc>
        <w:tc>
          <w:tcPr>
            <w:tcW w:w="0" w:type="auto"/>
            <w:tcBorders>
              <w:top w:val="nil"/>
              <w:bottom w:val="nil"/>
            </w:tcBorders>
            <w:shd w:val="clear" w:color="auto" w:fill="auto"/>
            <w:noWrap/>
            <w:vAlign w:val="center"/>
          </w:tcPr>
          <w:p w14:paraId="20769795" w14:textId="4E8AE73D"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1073</w:t>
            </w:r>
          </w:p>
        </w:tc>
        <w:tc>
          <w:tcPr>
            <w:tcW w:w="0" w:type="auto"/>
            <w:tcBorders>
              <w:top w:val="nil"/>
              <w:bottom w:val="nil"/>
            </w:tcBorders>
            <w:shd w:val="clear" w:color="auto" w:fill="auto"/>
            <w:noWrap/>
            <w:vAlign w:val="center"/>
          </w:tcPr>
          <w:p w14:paraId="00A1E66E" w14:textId="025E56A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6</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5E11BF62" w14:textId="4DFF21F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tcPr>
          <w:p w14:paraId="69E7FFFF" w14:textId="2F1FF9DB"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0006</w:t>
            </w:r>
          </w:p>
        </w:tc>
        <w:tc>
          <w:tcPr>
            <w:tcW w:w="0" w:type="auto"/>
            <w:tcBorders>
              <w:top w:val="nil"/>
              <w:bottom w:val="nil"/>
            </w:tcBorders>
            <w:shd w:val="clear" w:color="auto" w:fill="auto"/>
            <w:noWrap/>
            <w:vAlign w:val="center"/>
          </w:tcPr>
          <w:p w14:paraId="0454C670" w14:textId="238080AD"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51</w:t>
            </w:r>
          </w:p>
        </w:tc>
      </w:tr>
      <w:tr w:rsidR="00CF3F91" w:rsidRPr="00DE303B" w14:paraId="56218652" w14:textId="77777777" w:rsidTr="00113EC8">
        <w:trPr>
          <w:trHeight w:hRule="exact" w:val="454"/>
        </w:trPr>
        <w:tc>
          <w:tcPr>
            <w:tcW w:w="0" w:type="auto"/>
            <w:tcBorders>
              <w:top w:val="nil"/>
              <w:bottom w:val="nil"/>
            </w:tcBorders>
            <w:shd w:val="clear" w:color="auto" w:fill="auto"/>
            <w:noWrap/>
            <w:vAlign w:val="center"/>
          </w:tcPr>
          <w:p w14:paraId="0A733001" w14:textId="731D455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rs28455997</w:t>
            </w:r>
          </w:p>
        </w:tc>
        <w:tc>
          <w:tcPr>
            <w:tcW w:w="0" w:type="auto"/>
            <w:tcBorders>
              <w:top w:val="nil"/>
              <w:bottom w:val="nil"/>
            </w:tcBorders>
            <w:vAlign w:val="center"/>
          </w:tcPr>
          <w:p w14:paraId="00055049" w14:textId="72F2E146"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8</w:t>
            </w:r>
          </w:p>
        </w:tc>
        <w:tc>
          <w:tcPr>
            <w:tcW w:w="0" w:type="auto"/>
            <w:tcBorders>
              <w:top w:val="nil"/>
              <w:bottom w:val="nil"/>
            </w:tcBorders>
            <w:shd w:val="clear" w:color="auto" w:fill="auto"/>
            <w:noWrap/>
            <w:vAlign w:val="center"/>
          </w:tcPr>
          <w:p w14:paraId="66E5C3A7" w14:textId="6E374D72"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CSMD1</w:t>
            </w:r>
          </w:p>
        </w:tc>
        <w:tc>
          <w:tcPr>
            <w:tcW w:w="0" w:type="auto"/>
            <w:tcBorders>
              <w:top w:val="nil"/>
              <w:bottom w:val="nil"/>
            </w:tcBorders>
            <w:shd w:val="clear" w:color="auto" w:fill="auto"/>
            <w:noWrap/>
            <w:vAlign w:val="center"/>
          </w:tcPr>
          <w:p w14:paraId="178FD449" w14:textId="36DDF94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C</w:t>
            </w:r>
          </w:p>
        </w:tc>
        <w:tc>
          <w:tcPr>
            <w:tcW w:w="0" w:type="auto"/>
            <w:tcBorders>
              <w:top w:val="nil"/>
              <w:bottom w:val="nil"/>
            </w:tcBorders>
            <w:shd w:val="clear" w:color="auto" w:fill="auto"/>
            <w:noWrap/>
            <w:vAlign w:val="center"/>
          </w:tcPr>
          <w:p w14:paraId="03CFA41A" w14:textId="227DDD1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0.84</w:t>
            </w:r>
          </w:p>
        </w:tc>
        <w:tc>
          <w:tcPr>
            <w:tcW w:w="0" w:type="auto"/>
            <w:tcBorders>
              <w:top w:val="nil"/>
              <w:bottom w:val="nil"/>
            </w:tcBorders>
            <w:shd w:val="clear" w:color="auto" w:fill="auto"/>
            <w:noWrap/>
            <w:vAlign w:val="center"/>
          </w:tcPr>
          <w:p w14:paraId="4FD73A08" w14:textId="6E37028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39</w:t>
            </w:r>
          </w:p>
        </w:tc>
        <w:tc>
          <w:tcPr>
            <w:tcW w:w="0" w:type="auto"/>
            <w:tcBorders>
              <w:top w:val="nil"/>
              <w:bottom w:val="nil"/>
            </w:tcBorders>
            <w:shd w:val="clear" w:color="auto" w:fill="auto"/>
            <w:noWrap/>
            <w:vAlign w:val="center"/>
          </w:tcPr>
          <w:p w14:paraId="0EDA34C7" w14:textId="446FCCA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0838</w:t>
            </w:r>
          </w:p>
        </w:tc>
        <w:tc>
          <w:tcPr>
            <w:tcW w:w="0" w:type="auto"/>
            <w:tcBorders>
              <w:top w:val="nil"/>
              <w:bottom w:val="nil"/>
            </w:tcBorders>
            <w:shd w:val="clear" w:color="auto" w:fill="auto"/>
            <w:noWrap/>
            <w:vAlign w:val="center"/>
          </w:tcPr>
          <w:p w14:paraId="64277109" w14:textId="6AAB668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3</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58284FB1" w14:textId="779E2443"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0001</w:t>
            </w:r>
          </w:p>
        </w:tc>
        <w:tc>
          <w:tcPr>
            <w:tcW w:w="0" w:type="auto"/>
            <w:tcBorders>
              <w:top w:val="nil"/>
              <w:bottom w:val="nil"/>
            </w:tcBorders>
            <w:shd w:val="clear" w:color="auto" w:fill="auto"/>
            <w:noWrap/>
            <w:vAlign w:val="center"/>
          </w:tcPr>
          <w:p w14:paraId="1D8628F2" w14:textId="64E5D5D0"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0005</w:t>
            </w:r>
          </w:p>
        </w:tc>
        <w:tc>
          <w:tcPr>
            <w:tcW w:w="0" w:type="auto"/>
            <w:tcBorders>
              <w:top w:val="nil"/>
              <w:bottom w:val="nil"/>
            </w:tcBorders>
            <w:shd w:val="clear" w:color="auto" w:fill="auto"/>
            <w:noWrap/>
            <w:vAlign w:val="center"/>
          </w:tcPr>
          <w:p w14:paraId="3EDD981E" w14:textId="553CA733"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83</w:t>
            </w:r>
          </w:p>
        </w:tc>
      </w:tr>
      <w:tr w:rsidR="00CF3F91" w:rsidRPr="00DE303B" w14:paraId="082E1969" w14:textId="77777777" w:rsidTr="00113EC8">
        <w:trPr>
          <w:trHeight w:hRule="exact" w:val="454"/>
        </w:trPr>
        <w:tc>
          <w:tcPr>
            <w:tcW w:w="0" w:type="auto"/>
            <w:tcBorders>
              <w:top w:val="nil"/>
              <w:bottom w:val="nil"/>
            </w:tcBorders>
            <w:shd w:val="clear" w:color="auto" w:fill="auto"/>
            <w:noWrap/>
            <w:vAlign w:val="center"/>
          </w:tcPr>
          <w:p w14:paraId="516AABD2" w14:textId="45C823E6"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rs28643277</w:t>
            </w:r>
            <w:r w:rsidR="000138D5">
              <w:rPr>
                <w:rFonts w:ascii="Palatino" w:eastAsia="Times New Roman" w:hAnsi="Palatino" w:cs="Times New Roman"/>
                <w:color w:val="000000"/>
                <w:sz w:val="21"/>
                <w:szCs w:val="21"/>
              </w:rPr>
              <w:t xml:space="preserve"> </w:t>
            </w:r>
            <w:r w:rsidR="000138D5" w:rsidRPr="00DE303B">
              <w:rPr>
                <w:rFonts w:ascii="Palatino" w:hAnsi="Palatino" w:cs="Times New Roman"/>
                <w:sz w:val="22"/>
                <w:vertAlign w:val="superscript"/>
              </w:rPr>
              <w:t>¥</w:t>
            </w:r>
          </w:p>
        </w:tc>
        <w:tc>
          <w:tcPr>
            <w:tcW w:w="0" w:type="auto"/>
            <w:tcBorders>
              <w:top w:val="nil"/>
              <w:bottom w:val="nil"/>
            </w:tcBorders>
            <w:vAlign w:val="center"/>
          </w:tcPr>
          <w:p w14:paraId="044E89EF" w14:textId="5F1989E0"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10</w:t>
            </w:r>
          </w:p>
        </w:tc>
        <w:tc>
          <w:tcPr>
            <w:tcW w:w="0" w:type="auto"/>
            <w:tcBorders>
              <w:top w:val="nil"/>
              <w:bottom w:val="nil"/>
            </w:tcBorders>
            <w:shd w:val="clear" w:color="auto" w:fill="auto"/>
            <w:noWrap/>
            <w:vAlign w:val="center"/>
          </w:tcPr>
          <w:p w14:paraId="540E45DA" w14:textId="5AA2F5E4"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ITGA8</w:t>
            </w:r>
          </w:p>
        </w:tc>
        <w:tc>
          <w:tcPr>
            <w:tcW w:w="0" w:type="auto"/>
            <w:tcBorders>
              <w:top w:val="nil"/>
              <w:bottom w:val="nil"/>
            </w:tcBorders>
            <w:shd w:val="clear" w:color="auto" w:fill="auto"/>
            <w:noWrap/>
            <w:vAlign w:val="center"/>
          </w:tcPr>
          <w:p w14:paraId="429AA698" w14:textId="03516F9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 / C</w:t>
            </w:r>
          </w:p>
        </w:tc>
        <w:tc>
          <w:tcPr>
            <w:tcW w:w="0" w:type="auto"/>
            <w:tcBorders>
              <w:top w:val="nil"/>
              <w:bottom w:val="nil"/>
            </w:tcBorders>
            <w:shd w:val="clear" w:color="auto" w:fill="auto"/>
            <w:noWrap/>
            <w:vAlign w:val="center"/>
          </w:tcPr>
          <w:p w14:paraId="41F5EC5C" w14:textId="5198C27B"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0.35</w:t>
            </w:r>
          </w:p>
        </w:tc>
        <w:tc>
          <w:tcPr>
            <w:tcW w:w="0" w:type="auto"/>
            <w:tcBorders>
              <w:top w:val="nil"/>
              <w:bottom w:val="nil"/>
            </w:tcBorders>
            <w:shd w:val="clear" w:color="auto" w:fill="auto"/>
            <w:noWrap/>
            <w:vAlign w:val="center"/>
          </w:tcPr>
          <w:p w14:paraId="127968C8" w14:textId="7DF0866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2</w:t>
            </w:r>
            <w:r w:rsidR="004163D4">
              <w:rPr>
                <w:rFonts w:ascii="Palatino" w:eastAsia="Times New Roman" w:hAnsi="Palatino" w:cs="Times New Roman"/>
                <w:color w:val="000000"/>
                <w:sz w:val="21"/>
                <w:szCs w:val="21"/>
              </w:rPr>
              <w:t>8</w:t>
            </w:r>
          </w:p>
        </w:tc>
        <w:tc>
          <w:tcPr>
            <w:tcW w:w="0" w:type="auto"/>
            <w:tcBorders>
              <w:top w:val="nil"/>
              <w:bottom w:val="nil"/>
            </w:tcBorders>
            <w:shd w:val="clear" w:color="auto" w:fill="auto"/>
            <w:noWrap/>
            <w:vAlign w:val="center"/>
          </w:tcPr>
          <w:p w14:paraId="56B56E96" w14:textId="31983BE9"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0634</w:t>
            </w:r>
          </w:p>
        </w:tc>
        <w:tc>
          <w:tcPr>
            <w:tcW w:w="0" w:type="auto"/>
            <w:tcBorders>
              <w:top w:val="nil"/>
              <w:bottom w:val="nil"/>
            </w:tcBorders>
            <w:shd w:val="clear" w:color="auto" w:fill="auto"/>
            <w:noWrap/>
            <w:vAlign w:val="center"/>
          </w:tcPr>
          <w:p w14:paraId="09605799" w14:textId="1CC50E2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9</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500D39A9" w14:textId="4BABCFFB"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0001</w:t>
            </w:r>
          </w:p>
        </w:tc>
        <w:tc>
          <w:tcPr>
            <w:tcW w:w="0" w:type="auto"/>
            <w:tcBorders>
              <w:top w:val="nil"/>
              <w:bottom w:val="nil"/>
            </w:tcBorders>
            <w:shd w:val="clear" w:color="auto" w:fill="auto"/>
            <w:noWrap/>
            <w:vAlign w:val="center"/>
          </w:tcPr>
          <w:p w14:paraId="2669E143" w14:textId="2CF657A8"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tcPr>
          <w:p w14:paraId="46F38B26" w14:textId="2CB6912A"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70</w:t>
            </w:r>
          </w:p>
        </w:tc>
      </w:tr>
      <w:tr w:rsidR="00CF3F91" w:rsidRPr="00DE303B" w14:paraId="61AD53B2" w14:textId="77777777" w:rsidTr="00113EC8">
        <w:trPr>
          <w:trHeight w:hRule="exact" w:val="454"/>
        </w:trPr>
        <w:tc>
          <w:tcPr>
            <w:tcW w:w="0" w:type="auto"/>
            <w:tcBorders>
              <w:top w:val="nil"/>
              <w:bottom w:val="nil"/>
            </w:tcBorders>
            <w:shd w:val="clear" w:color="auto" w:fill="auto"/>
            <w:noWrap/>
            <w:vAlign w:val="center"/>
          </w:tcPr>
          <w:p w14:paraId="6B917422" w14:textId="4E1098D6"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rs3128935</w:t>
            </w:r>
          </w:p>
        </w:tc>
        <w:tc>
          <w:tcPr>
            <w:tcW w:w="0" w:type="auto"/>
            <w:tcBorders>
              <w:top w:val="nil"/>
              <w:bottom w:val="nil"/>
            </w:tcBorders>
            <w:vAlign w:val="center"/>
          </w:tcPr>
          <w:p w14:paraId="462135E3" w14:textId="71CB4185"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6</w:t>
            </w:r>
          </w:p>
        </w:tc>
        <w:tc>
          <w:tcPr>
            <w:tcW w:w="0" w:type="auto"/>
            <w:tcBorders>
              <w:top w:val="nil"/>
              <w:bottom w:val="nil"/>
            </w:tcBorders>
            <w:shd w:val="clear" w:color="auto" w:fill="auto"/>
            <w:noWrap/>
            <w:vAlign w:val="center"/>
          </w:tcPr>
          <w:p w14:paraId="031D10EC" w14:textId="38BFFFD3"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HLA-DOA</w:t>
            </w:r>
          </w:p>
        </w:tc>
        <w:tc>
          <w:tcPr>
            <w:tcW w:w="0" w:type="auto"/>
            <w:tcBorders>
              <w:top w:val="nil"/>
              <w:bottom w:val="nil"/>
            </w:tcBorders>
            <w:shd w:val="clear" w:color="auto" w:fill="auto"/>
            <w:noWrap/>
            <w:vAlign w:val="center"/>
          </w:tcPr>
          <w:p w14:paraId="0D1EDDD7" w14:textId="290085C7"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C</w:t>
            </w:r>
          </w:p>
        </w:tc>
        <w:tc>
          <w:tcPr>
            <w:tcW w:w="0" w:type="auto"/>
            <w:tcBorders>
              <w:top w:val="nil"/>
              <w:bottom w:val="nil"/>
            </w:tcBorders>
            <w:shd w:val="clear" w:color="auto" w:fill="auto"/>
            <w:noWrap/>
            <w:vAlign w:val="center"/>
          </w:tcPr>
          <w:p w14:paraId="74314C1C" w14:textId="6C69C8D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0.97</w:t>
            </w:r>
          </w:p>
        </w:tc>
        <w:tc>
          <w:tcPr>
            <w:tcW w:w="0" w:type="auto"/>
            <w:tcBorders>
              <w:top w:val="nil"/>
              <w:bottom w:val="nil"/>
            </w:tcBorders>
            <w:shd w:val="clear" w:color="auto" w:fill="auto"/>
            <w:noWrap/>
            <w:vAlign w:val="center"/>
          </w:tcPr>
          <w:p w14:paraId="2241B830" w14:textId="5D8962F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8</w:t>
            </w:r>
            <w:r w:rsidR="004163D4">
              <w:rPr>
                <w:rFonts w:ascii="Palatino" w:eastAsia="Times New Roman" w:hAnsi="Palatino" w:cs="Times New Roman"/>
                <w:color w:val="000000"/>
                <w:sz w:val="21"/>
                <w:szCs w:val="21"/>
              </w:rPr>
              <w:t>2</w:t>
            </w:r>
          </w:p>
        </w:tc>
        <w:tc>
          <w:tcPr>
            <w:tcW w:w="0" w:type="auto"/>
            <w:tcBorders>
              <w:top w:val="nil"/>
              <w:bottom w:val="nil"/>
            </w:tcBorders>
            <w:shd w:val="clear" w:color="auto" w:fill="auto"/>
            <w:noWrap/>
            <w:vAlign w:val="center"/>
          </w:tcPr>
          <w:p w14:paraId="4E43D4E4" w14:textId="5C524178"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1847</w:t>
            </w:r>
          </w:p>
        </w:tc>
        <w:tc>
          <w:tcPr>
            <w:tcW w:w="0" w:type="auto"/>
            <w:tcBorders>
              <w:top w:val="nil"/>
              <w:bottom w:val="nil"/>
            </w:tcBorders>
            <w:shd w:val="clear" w:color="auto" w:fill="auto"/>
            <w:noWrap/>
            <w:vAlign w:val="center"/>
          </w:tcPr>
          <w:p w14:paraId="1B4B054C" w14:textId="3FA194BD"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9</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2816FF9D" w14:textId="6AFA757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0015</w:t>
            </w:r>
          </w:p>
        </w:tc>
        <w:tc>
          <w:tcPr>
            <w:tcW w:w="0" w:type="auto"/>
            <w:tcBorders>
              <w:top w:val="nil"/>
              <w:bottom w:val="nil"/>
            </w:tcBorders>
            <w:shd w:val="clear" w:color="auto" w:fill="auto"/>
            <w:noWrap/>
            <w:vAlign w:val="center"/>
          </w:tcPr>
          <w:p w14:paraId="1558FD0F" w14:textId="48F350EE"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0010</w:t>
            </w:r>
          </w:p>
        </w:tc>
        <w:tc>
          <w:tcPr>
            <w:tcW w:w="0" w:type="auto"/>
            <w:tcBorders>
              <w:top w:val="nil"/>
              <w:bottom w:val="nil"/>
            </w:tcBorders>
            <w:shd w:val="clear" w:color="auto" w:fill="auto"/>
            <w:noWrap/>
            <w:vAlign w:val="center"/>
          </w:tcPr>
          <w:p w14:paraId="11F0E5D2" w14:textId="4A446A4E"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15</w:t>
            </w:r>
          </w:p>
        </w:tc>
      </w:tr>
      <w:tr w:rsidR="00CF3F91" w:rsidRPr="00DE303B" w14:paraId="672C5124" w14:textId="77777777" w:rsidTr="00113EC8">
        <w:trPr>
          <w:trHeight w:hRule="exact" w:val="454"/>
        </w:trPr>
        <w:tc>
          <w:tcPr>
            <w:tcW w:w="0" w:type="auto"/>
            <w:tcBorders>
              <w:top w:val="nil"/>
              <w:bottom w:val="nil"/>
            </w:tcBorders>
            <w:shd w:val="clear" w:color="auto" w:fill="auto"/>
            <w:noWrap/>
            <w:vAlign w:val="center"/>
          </w:tcPr>
          <w:p w14:paraId="5170CC86" w14:textId="6DC42B99"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rs6497031</w:t>
            </w:r>
          </w:p>
        </w:tc>
        <w:tc>
          <w:tcPr>
            <w:tcW w:w="0" w:type="auto"/>
            <w:tcBorders>
              <w:top w:val="nil"/>
              <w:bottom w:val="nil"/>
            </w:tcBorders>
            <w:vAlign w:val="center"/>
          </w:tcPr>
          <w:p w14:paraId="6F6309FE" w14:textId="3E888FE0"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15</w:t>
            </w:r>
          </w:p>
        </w:tc>
        <w:tc>
          <w:tcPr>
            <w:tcW w:w="0" w:type="auto"/>
            <w:tcBorders>
              <w:top w:val="nil"/>
              <w:bottom w:val="nil"/>
            </w:tcBorders>
            <w:shd w:val="clear" w:color="auto" w:fill="auto"/>
            <w:noWrap/>
            <w:vAlign w:val="center"/>
          </w:tcPr>
          <w:p w14:paraId="458342E5" w14:textId="38C60CE2"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RGMA</w:t>
            </w:r>
          </w:p>
        </w:tc>
        <w:tc>
          <w:tcPr>
            <w:tcW w:w="0" w:type="auto"/>
            <w:tcBorders>
              <w:top w:val="nil"/>
              <w:bottom w:val="nil"/>
            </w:tcBorders>
            <w:shd w:val="clear" w:color="auto" w:fill="auto"/>
            <w:noWrap/>
            <w:vAlign w:val="center"/>
          </w:tcPr>
          <w:p w14:paraId="57AA1B24" w14:textId="1A249C0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G / A</w:t>
            </w:r>
          </w:p>
        </w:tc>
        <w:tc>
          <w:tcPr>
            <w:tcW w:w="0" w:type="auto"/>
            <w:tcBorders>
              <w:top w:val="nil"/>
              <w:bottom w:val="nil"/>
            </w:tcBorders>
            <w:shd w:val="clear" w:color="auto" w:fill="auto"/>
            <w:noWrap/>
            <w:vAlign w:val="center"/>
          </w:tcPr>
          <w:p w14:paraId="33E006A6" w14:textId="3149D57D"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0.83</w:t>
            </w:r>
          </w:p>
        </w:tc>
        <w:tc>
          <w:tcPr>
            <w:tcW w:w="0" w:type="auto"/>
            <w:tcBorders>
              <w:top w:val="nil"/>
              <w:bottom w:val="nil"/>
            </w:tcBorders>
            <w:shd w:val="clear" w:color="auto" w:fill="auto"/>
            <w:noWrap/>
            <w:vAlign w:val="center"/>
          </w:tcPr>
          <w:p w14:paraId="346BEE97" w14:textId="772FD71C"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6</w:t>
            </w:r>
            <w:r w:rsidR="004163D4">
              <w:rPr>
                <w:rFonts w:ascii="Palatino" w:eastAsia="Times New Roman" w:hAnsi="Palatino" w:cs="Times New Roman"/>
                <w:color w:val="000000"/>
                <w:sz w:val="21"/>
                <w:szCs w:val="21"/>
              </w:rPr>
              <w:t>1</w:t>
            </w:r>
          </w:p>
        </w:tc>
        <w:tc>
          <w:tcPr>
            <w:tcW w:w="0" w:type="auto"/>
            <w:tcBorders>
              <w:top w:val="nil"/>
              <w:bottom w:val="nil"/>
            </w:tcBorders>
            <w:shd w:val="clear" w:color="auto" w:fill="auto"/>
            <w:noWrap/>
            <w:vAlign w:val="center"/>
          </w:tcPr>
          <w:p w14:paraId="2BACD9FE" w14:textId="00F6FA91"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1346</w:t>
            </w:r>
          </w:p>
        </w:tc>
        <w:tc>
          <w:tcPr>
            <w:tcW w:w="0" w:type="auto"/>
            <w:tcBorders>
              <w:top w:val="nil"/>
              <w:bottom w:val="nil"/>
            </w:tcBorders>
            <w:shd w:val="clear" w:color="auto" w:fill="auto"/>
            <w:noWrap/>
            <w:vAlign w:val="center"/>
          </w:tcPr>
          <w:p w14:paraId="2133B586" w14:textId="403D018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5</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57C79DC2" w14:textId="2E70EBDB"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0003</w:t>
            </w:r>
          </w:p>
        </w:tc>
        <w:tc>
          <w:tcPr>
            <w:tcW w:w="0" w:type="auto"/>
            <w:tcBorders>
              <w:top w:val="nil"/>
              <w:bottom w:val="nil"/>
            </w:tcBorders>
            <w:shd w:val="clear" w:color="auto" w:fill="auto"/>
            <w:noWrap/>
            <w:vAlign w:val="center"/>
          </w:tcPr>
          <w:p w14:paraId="1FFC11A4" w14:textId="6897CB2E"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0005</w:t>
            </w:r>
          </w:p>
        </w:tc>
        <w:tc>
          <w:tcPr>
            <w:tcW w:w="0" w:type="auto"/>
            <w:tcBorders>
              <w:top w:val="nil"/>
              <w:bottom w:val="nil"/>
            </w:tcBorders>
            <w:shd w:val="clear" w:color="auto" w:fill="auto"/>
            <w:noWrap/>
            <w:vAlign w:val="center"/>
          </w:tcPr>
          <w:p w14:paraId="243D8537" w14:textId="0915C7C8"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56</w:t>
            </w:r>
          </w:p>
        </w:tc>
      </w:tr>
      <w:tr w:rsidR="00CF3F91" w:rsidRPr="00DE303B" w14:paraId="094E6375" w14:textId="77777777" w:rsidTr="00113EC8">
        <w:trPr>
          <w:trHeight w:hRule="exact" w:val="454"/>
        </w:trPr>
        <w:tc>
          <w:tcPr>
            <w:tcW w:w="0" w:type="auto"/>
            <w:tcBorders>
              <w:top w:val="nil"/>
              <w:bottom w:val="nil"/>
            </w:tcBorders>
            <w:shd w:val="clear" w:color="auto" w:fill="auto"/>
            <w:noWrap/>
            <w:vAlign w:val="center"/>
          </w:tcPr>
          <w:p w14:paraId="2A31BAD4" w14:textId="19C96EF7"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rs6890783</w:t>
            </w:r>
          </w:p>
        </w:tc>
        <w:tc>
          <w:tcPr>
            <w:tcW w:w="0" w:type="auto"/>
            <w:tcBorders>
              <w:top w:val="nil"/>
              <w:bottom w:val="nil"/>
            </w:tcBorders>
            <w:vAlign w:val="center"/>
          </w:tcPr>
          <w:p w14:paraId="50D92E4E" w14:textId="18046363"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5</w:t>
            </w:r>
          </w:p>
        </w:tc>
        <w:tc>
          <w:tcPr>
            <w:tcW w:w="0" w:type="auto"/>
            <w:tcBorders>
              <w:top w:val="nil"/>
              <w:bottom w:val="nil"/>
            </w:tcBorders>
            <w:shd w:val="clear" w:color="auto" w:fill="auto"/>
            <w:noWrap/>
            <w:vAlign w:val="center"/>
          </w:tcPr>
          <w:p w14:paraId="36D257A1" w14:textId="20E8FBAB"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ERGIC1</w:t>
            </w:r>
          </w:p>
        </w:tc>
        <w:tc>
          <w:tcPr>
            <w:tcW w:w="0" w:type="auto"/>
            <w:tcBorders>
              <w:top w:val="nil"/>
              <w:bottom w:val="nil"/>
            </w:tcBorders>
            <w:shd w:val="clear" w:color="auto" w:fill="auto"/>
            <w:noWrap/>
            <w:vAlign w:val="center"/>
          </w:tcPr>
          <w:p w14:paraId="3E78878A" w14:textId="65F36CFC"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 / G</w:t>
            </w:r>
          </w:p>
        </w:tc>
        <w:tc>
          <w:tcPr>
            <w:tcW w:w="0" w:type="auto"/>
            <w:tcBorders>
              <w:top w:val="nil"/>
              <w:bottom w:val="nil"/>
            </w:tcBorders>
            <w:shd w:val="clear" w:color="auto" w:fill="auto"/>
            <w:noWrap/>
            <w:vAlign w:val="center"/>
          </w:tcPr>
          <w:p w14:paraId="30F4A0FC" w14:textId="788FF50C"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0.01</w:t>
            </w:r>
          </w:p>
        </w:tc>
        <w:tc>
          <w:tcPr>
            <w:tcW w:w="0" w:type="auto"/>
            <w:tcBorders>
              <w:top w:val="nil"/>
              <w:bottom w:val="nil"/>
            </w:tcBorders>
            <w:shd w:val="clear" w:color="auto" w:fill="auto"/>
            <w:noWrap/>
            <w:vAlign w:val="center"/>
          </w:tcPr>
          <w:p w14:paraId="33D0B3F2" w14:textId="125C7B0F"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1</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8</w:t>
            </w:r>
            <w:r w:rsidR="004163D4">
              <w:rPr>
                <w:rFonts w:ascii="Palatino" w:eastAsia="Times New Roman" w:hAnsi="Palatino" w:cs="Times New Roman"/>
                <w:color w:val="000000"/>
                <w:sz w:val="21"/>
                <w:szCs w:val="21"/>
              </w:rPr>
              <w:t>6</w:t>
            </w:r>
          </w:p>
        </w:tc>
        <w:tc>
          <w:tcPr>
            <w:tcW w:w="0" w:type="auto"/>
            <w:tcBorders>
              <w:top w:val="nil"/>
              <w:bottom w:val="nil"/>
            </w:tcBorders>
            <w:shd w:val="clear" w:color="auto" w:fill="auto"/>
            <w:noWrap/>
            <w:vAlign w:val="center"/>
          </w:tcPr>
          <w:p w14:paraId="689420EE" w14:textId="7C611911"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4093</w:t>
            </w:r>
          </w:p>
        </w:tc>
        <w:tc>
          <w:tcPr>
            <w:tcW w:w="0" w:type="auto"/>
            <w:tcBorders>
              <w:top w:val="nil"/>
              <w:bottom w:val="nil"/>
            </w:tcBorders>
            <w:shd w:val="clear" w:color="auto" w:fill="auto"/>
            <w:noWrap/>
            <w:vAlign w:val="center"/>
          </w:tcPr>
          <w:p w14:paraId="15C03862" w14:textId="71C2F2ED"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5</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0A3FCCFD" w14:textId="3B270FFC"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0002</w:t>
            </w:r>
          </w:p>
        </w:tc>
        <w:tc>
          <w:tcPr>
            <w:tcW w:w="0" w:type="auto"/>
            <w:tcBorders>
              <w:top w:val="nil"/>
              <w:bottom w:val="nil"/>
            </w:tcBorders>
            <w:shd w:val="clear" w:color="auto" w:fill="auto"/>
            <w:noWrap/>
            <w:vAlign w:val="center"/>
          </w:tcPr>
          <w:p w14:paraId="4CA7C107" w14:textId="79D508C3"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0016</w:t>
            </w:r>
          </w:p>
        </w:tc>
        <w:tc>
          <w:tcPr>
            <w:tcW w:w="0" w:type="auto"/>
            <w:tcBorders>
              <w:top w:val="nil"/>
              <w:bottom w:val="nil"/>
            </w:tcBorders>
            <w:shd w:val="clear" w:color="auto" w:fill="auto"/>
            <w:noWrap/>
            <w:vAlign w:val="center"/>
          </w:tcPr>
          <w:p w14:paraId="5AA50F72" w14:textId="22ECECDB"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89</w:t>
            </w:r>
          </w:p>
        </w:tc>
      </w:tr>
      <w:tr w:rsidR="00CF3F91" w:rsidRPr="00DE303B" w14:paraId="1DC71AA2" w14:textId="77777777" w:rsidTr="00113EC8">
        <w:trPr>
          <w:trHeight w:hRule="exact" w:val="454"/>
        </w:trPr>
        <w:tc>
          <w:tcPr>
            <w:tcW w:w="0" w:type="auto"/>
            <w:tcBorders>
              <w:top w:val="nil"/>
              <w:bottom w:val="nil"/>
            </w:tcBorders>
            <w:shd w:val="clear" w:color="auto" w:fill="auto"/>
            <w:noWrap/>
            <w:vAlign w:val="center"/>
          </w:tcPr>
          <w:p w14:paraId="1F4A2738" w14:textId="5FB2C03D"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rs72899866</w:t>
            </w:r>
          </w:p>
        </w:tc>
        <w:tc>
          <w:tcPr>
            <w:tcW w:w="0" w:type="auto"/>
            <w:tcBorders>
              <w:top w:val="nil"/>
              <w:bottom w:val="nil"/>
            </w:tcBorders>
            <w:vAlign w:val="center"/>
          </w:tcPr>
          <w:p w14:paraId="7ACF4D28" w14:textId="7B658CBA"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2</w:t>
            </w:r>
          </w:p>
        </w:tc>
        <w:tc>
          <w:tcPr>
            <w:tcW w:w="0" w:type="auto"/>
            <w:tcBorders>
              <w:top w:val="nil"/>
              <w:bottom w:val="nil"/>
            </w:tcBorders>
            <w:shd w:val="clear" w:color="auto" w:fill="auto"/>
            <w:noWrap/>
            <w:vAlign w:val="center"/>
          </w:tcPr>
          <w:p w14:paraId="7DCFF21C" w14:textId="250B8020"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LRP1B</w:t>
            </w:r>
          </w:p>
        </w:tc>
        <w:tc>
          <w:tcPr>
            <w:tcW w:w="0" w:type="auto"/>
            <w:tcBorders>
              <w:top w:val="nil"/>
              <w:bottom w:val="nil"/>
            </w:tcBorders>
            <w:shd w:val="clear" w:color="auto" w:fill="auto"/>
            <w:noWrap/>
            <w:vAlign w:val="center"/>
          </w:tcPr>
          <w:p w14:paraId="2D8822AB" w14:textId="5ADE6C2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 / T</w:t>
            </w:r>
          </w:p>
        </w:tc>
        <w:tc>
          <w:tcPr>
            <w:tcW w:w="0" w:type="auto"/>
            <w:tcBorders>
              <w:top w:val="nil"/>
              <w:bottom w:val="nil"/>
            </w:tcBorders>
            <w:shd w:val="clear" w:color="auto" w:fill="auto"/>
            <w:noWrap/>
            <w:vAlign w:val="center"/>
          </w:tcPr>
          <w:p w14:paraId="5AA6D5C2" w14:textId="45B8C8F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0.22</w:t>
            </w:r>
          </w:p>
        </w:tc>
        <w:tc>
          <w:tcPr>
            <w:tcW w:w="0" w:type="auto"/>
            <w:tcBorders>
              <w:top w:val="nil"/>
              <w:bottom w:val="nil"/>
            </w:tcBorders>
            <w:shd w:val="clear" w:color="auto" w:fill="auto"/>
            <w:noWrap/>
            <w:vAlign w:val="center"/>
          </w:tcPr>
          <w:p w14:paraId="4D6352EF" w14:textId="5A7386EC"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3</w:t>
            </w:r>
            <w:r w:rsidR="004163D4">
              <w:rPr>
                <w:rFonts w:ascii="Palatino" w:eastAsia="Times New Roman" w:hAnsi="Palatino" w:cs="Times New Roman"/>
                <w:color w:val="000000"/>
                <w:sz w:val="21"/>
                <w:szCs w:val="21"/>
              </w:rPr>
              <w:t>3</w:t>
            </w:r>
          </w:p>
        </w:tc>
        <w:tc>
          <w:tcPr>
            <w:tcW w:w="0" w:type="auto"/>
            <w:tcBorders>
              <w:top w:val="nil"/>
              <w:bottom w:val="nil"/>
            </w:tcBorders>
            <w:shd w:val="clear" w:color="auto" w:fill="auto"/>
            <w:noWrap/>
            <w:vAlign w:val="center"/>
          </w:tcPr>
          <w:p w14:paraId="76718465" w14:textId="2709C2C5"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0713</w:t>
            </w:r>
          </w:p>
        </w:tc>
        <w:tc>
          <w:tcPr>
            <w:tcW w:w="0" w:type="auto"/>
            <w:tcBorders>
              <w:top w:val="nil"/>
              <w:bottom w:val="nil"/>
            </w:tcBorders>
            <w:shd w:val="clear" w:color="auto" w:fill="auto"/>
            <w:noWrap/>
            <w:vAlign w:val="center"/>
          </w:tcPr>
          <w:p w14:paraId="7BF11445" w14:textId="7BAE55DB"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5</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6AA38563" w14:textId="5ABDD0A0"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0002</w:t>
            </w:r>
          </w:p>
        </w:tc>
        <w:tc>
          <w:tcPr>
            <w:tcW w:w="0" w:type="auto"/>
            <w:tcBorders>
              <w:top w:val="nil"/>
              <w:bottom w:val="nil"/>
            </w:tcBorders>
            <w:shd w:val="clear" w:color="auto" w:fill="auto"/>
            <w:noWrap/>
            <w:vAlign w:val="center"/>
          </w:tcPr>
          <w:p w14:paraId="1E411D94" w14:textId="04C6DB01"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tcPr>
          <w:p w14:paraId="43187ED9" w14:textId="4B99D4E1"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58</w:t>
            </w:r>
          </w:p>
        </w:tc>
      </w:tr>
      <w:tr w:rsidR="00CF3F91" w:rsidRPr="00DE303B" w14:paraId="47F2AE30" w14:textId="77777777" w:rsidTr="00113EC8">
        <w:trPr>
          <w:trHeight w:hRule="exact" w:val="454"/>
        </w:trPr>
        <w:tc>
          <w:tcPr>
            <w:tcW w:w="0" w:type="auto"/>
            <w:tcBorders>
              <w:top w:val="nil"/>
              <w:bottom w:val="nil"/>
            </w:tcBorders>
            <w:shd w:val="clear" w:color="auto" w:fill="auto"/>
            <w:noWrap/>
            <w:vAlign w:val="center"/>
          </w:tcPr>
          <w:p w14:paraId="5F2AE64F" w14:textId="6785BB1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rs73389468</w:t>
            </w:r>
          </w:p>
        </w:tc>
        <w:tc>
          <w:tcPr>
            <w:tcW w:w="0" w:type="auto"/>
            <w:tcBorders>
              <w:top w:val="nil"/>
              <w:bottom w:val="nil"/>
            </w:tcBorders>
            <w:vAlign w:val="center"/>
          </w:tcPr>
          <w:p w14:paraId="0BD23B78" w14:textId="56C4A8D0"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10</w:t>
            </w:r>
          </w:p>
        </w:tc>
        <w:tc>
          <w:tcPr>
            <w:tcW w:w="0" w:type="auto"/>
            <w:tcBorders>
              <w:top w:val="nil"/>
              <w:bottom w:val="nil"/>
            </w:tcBorders>
            <w:shd w:val="clear" w:color="auto" w:fill="auto"/>
            <w:noWrap/>
            <w:vAlign w:val="center"/>
          </w:tcPr>
          <w:p w14:paraId="1B402B1C" w14:textId="453F1D86"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C10orf91</w:t>
            </w:r>
          </w:p>
        </w:tc>
        <w:tc>
          <w:tcPr>
            <w:tcW w:w="0" w:type="auto"/>
            <w:tcBorders>
              <w:top w:val="nil"/>
              <w:bottom w:val="nil"/>
            </w:tcBorders>
            <w:shd w:val="clear" w:color="auto" w:fill="auto"/>
            <w:noWrap/>
            <w:vAlign w:val="center"/>
          </w:tcPr>
          <w:p w14:paraId="07C293B6" w14:textId="46B14E92"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C / T</w:t>
            </w:r>
          </w:p>
        </w:tc>
        <w:tc>
          <w:tcPr>
            <w:tcW w:w="0" w:type="auto"/>
            <w:tcBorders>
              <w:top w:val="nil"/>
              <w:bottom w:val="nil"/>
            </w:tcBorders>
            <w:shd w:val="clear" w:color="auto" w:fill="auto"/>
            <w:noWrap/>
            <w:vAlign w:val="center"/>
          </w:tcPr>
          <w:p w14:paraId="4EA96BFB" w14:textId="5D03870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0.98</w:t>
            </w:r>
          </w:p>
        </w:tc>
        <w:tc>
          <w:tcPr>
            <w:tcW w:w="0" w:type="auto"/>
            <w:tcBorders>
              <w:top w:val="nil"/>
              <w:bottom w:val="nil"/>
            </w:tcBorders>
            <w:shd w:val="clear" w:color="auto" w:fill="auto"/>
            <w:noWrap/>
            <w:vAlign w:val="center"/>
          </w:tcPr>
          <w:p w14:paraId="54A0653B" w14:textId="6FD5B31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1</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02</w:t>
            </w:r>
          </w:p>
        </w:tc>
        <w:tc>
          <w:tcPr>
            <w:tcW w:w="0" w:type="auto"/>
            <w:tcBorders>
              <w:top w:val="nil"/>
              <w:bottom w:val="nil"/>
            </w:tcBorders>
            <w:shd w:val="clear" w:color="auto" w:fill="auto"/>
            <w:noWrap/>
            <w:vAlign w:val="center"/>
          </w:tcPr>
          <w:p w14:paraId="28587B9A" w14:textId="0120BAF0"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2323</w:t>
            </w:r>
          </w:p>
        </w:tc>
        <w:tc>
          <w:tcPr>
            <w:tcW w:w="0" w:type="auto"/>
            <w:tcBorders>
              <w:top w:val="nil"/>
              <w:bottom w:val="nil"/>
            </w:tcBorders>
            <w:shd w:val="clear" w:color="auto" w:fill="auto"/>
            <w:noWrap/>
            <w:vAlign w:val="center"/>
          </w:tcPr>
          <w:p w14:paraId="658A7D63" w14:textId="0134EEA9"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9</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0CF932E2" w14:textId="0622A24C"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0015</w:t>
            </w:r>
          </w:p>
        </w:tc>
        <w:tc>
          <w:tcPr>
            <w:tcW w:w="0" w:type="auto"/>
            <w:tcBorders>
              <w:top w:val="nil"/>
              <w:bottom w:val="nil"/>
            </w:tcBorders>
            <w:shd w:val="clear" w:color="auto" w:fill="auto"/>
            <w:noWrap/>
            <w:vAlign w:val="center"/>
          </w:tcPr>
          <w:p w14:paraId="4F21BB80" w14:textId="48CEB61A"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0014</w:t>
            </w:r>
          </w:p>
        </w:tc>
        <w:tc>
          <w:tcPr>
            <w:tcW w:w="0" w:type="auto"/>
            <w:tcBorders>
              <w:top w:val="nil"/>
              <w:bottom w:val="nil"/>
            </w:tcBorders>
            <w:shd w:val="clear" w:color="auto" w:fill="auto"/>
            <w:noWrap/>
            <w:vAlign w:val="center"/>
          </w:tcPr>
          <w:p w14:paraId="5C230E91" w14:textId="7CADD123"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29</w:t>
            </w:r>
          </w:p>
        </w:tc>
      </w:tr>
      <w:tr w:rsidR="00CF3F91" w:rsidRPr="00DE303B" w14:paraId="3D6CCAAA" w14:textId="77777777" w:rsidTr="00113EC8">
        <w:trPr>
          <w:trHeight w:hRule="exact" w:val="454"/>
        </w:trPr>
        <w:tc>
          <w:tcPr>
            <w:tcW w:w="0" w:type="auto"/>
            <w:tcBorders>
              <w:top w:val="nil"/>
              <w:bottom w:val="nil"/>
            </w:tcBorders>
            <w:shd w:val="clear" w:color="auto" w:fill="auto"/>
            <w:noWrap/>
            <w:vAlign w:val="center"/>
          </w:tcPr>
          <w:p w14:paraId="4411354A" w14:textId="1066BCB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rs7819988</w:t>
            </w:r>
          </w:p>
        </w:tc>
        <w:tc>
          <w:tcPr>
            <w:tcW w:w="0" w:type="auto"/>
            <w:tcBorders>
              <w:top w:val="nil"/>
              <w:bottom w:val="nil"/>
            </w:tcBorders>
            <w:vAlign w:val="center"/>
          </w:tcPr>
          <w:p w14:paraId="63362728" w14:textId="518D26CE"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8</w:t>
            </w:r>
          </w:p>
        </w:tc>
        <w:tc>
          <w:tcPr>
            <w:tcW w:w="0" w:type="auto"/>
            <w:tcBorders>
              <w:top w:val="nil"/>
              <w:bottom w:val="nil"/>
            </w:tcBorders>
            <w:shd w:val="clear" w:color="auto" w:fill="auto"/>
            <w:noWrap/>
            <w:vAlign w:val="center"/>
          </w:tcPr>
          <w:p w14:paraId="2F890A1D" w14:textId="215C659D"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SNTB1</w:t>
            </w:r>
          </w:p>
        </w:tc>
        <w:tc>
          <w:tcPr>
            <w:tcW w:w="0" w:type="auto"/>
            <w:tcBorders>
              <w:top w:val="nil"/>
              <w:bottom w:val="nil"/>
            </w:tcBorders>
            <w:shd w:val="clear" w:color="auto" w:fill="auto"/>
            <w:noWrap/>
            <w:vAlign w:val="center"/>
          </w:tcPr>
          <w:p w14:paraId="3755D98C" w14:textId="3967EB9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T / C</w:t>
            </w:r>
          </w:p>
        </w:tc>
        <w:tc>
          <w:tcPr>
            <w:tcW w:w="0" w:type="auto"/>
            <w:tcBorders>
              <w:top w:val="nil"/>
              <w:bottom w:val="nil"/>
            </w:tcBorders>
            <w:shd w:val="clear" w:color="auto" w:fill="auto"/>
            <w:noWrap/>
            <w:vAlign w:val="center"/>
          </w:tcPr>
          <w:p w14:paraId="73878F9F" w14:textId="6B5FC758"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0.55</w:t>
            </w:r>
          </w:p>
        </w:tc>
        <w:tc>
          <w:tcPr>
            <w:tcW w:w="0" w:type="auto"/>
            <w:tcBorders>
              <w:top w:val="nil"/>
              <w:bottom w:val="nil"/>
            </w:tcBorders>
            <w:shd w:val="clear" w:color="auto" w:fill="auto"/>
            <w:noWrap/>
            <w:vAlign w:val="center"/>
          </w:tcPr>
          <w:p w14:paraId="329DB6B5" w14:textId="10EAF3D6"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2</w:t>
            </w:r>
            <w:r w:rsidR="004163D4">
              <w:rPr>
                <w:rFonts w:ascii="Palatino" w:eastAsia="Times New Roman" w:hAnsi="Palatino" w:cs="Times New Roman"/>
                <w:color w:val="000000"/>
                <w:sz w:val="21"/>
                <w:szCs w:val="21"/>
              </w:rPr>
              <w:t>8</w:t>
            </w:r>
          </w:p>
        </w:tc>
        <w:tc>
          <w:tcPr>
            <w:tcW w:w="0" w:type="auto"/>
            <w:tcBorders>
              <w:top w:val="nil"/>
              <w:bottom w:val="nil"/>
            </w:tcBorders>
            <w:shd w:val="clear" w:color="auto" w:fill="auto"/>
            <w:noWrap/>
            <w:vAlign w:val="center"/>
          </w:tcPr>
          <w:p w14:paraId="6776FF9D" w14:textId="4C632CC6"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0600</w:t>
            </w:r>
          </w:p>
        </w:tc>
        <w:tc>
          <w:tcPr>
            <w:tcW w:w="0" w:type="auto"/>
            <w:tcBorders>
              <w:top w:val="nil"/>
              <w:bottom w:val="nil"/>
            </w:tcBorders>
            <w:shd w:val="clear" w:color="auto" w:fill="auto"/>
            <w:noWrap/>
            <w:vAlign w:val="center"/>
          </w:tcPr>
          <w:p w14:paraId="5B391D46" w14:textId="34D3EC70"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3</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3924EE35" w14:textId="4EEAD1C8"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0003</w:t>
            </w:r>
          </w:p>
        </w:tc>
        <w:tc>
          <w:tcPr>
            <w:tcW w:w="0" w:type="auto"/>
            <w:tcBorders>
              <w:top w:val="nil"/>
              <w:bottom w:val="nil"/>
            </w:tcBorders>
            <w:shd w:val="clear" w:color="auto" w:fill="auto"/>
            <w:noWrap/>
            <w:vAlign w:val="center"/>
          </w:tcPr>
          <w:p w14:paraId="58D330AF" w14:textId="1637A04E"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nil"/>
            </w:tcBorders>
            <w:shd w:val="clear" w:color="auto" w:fill="auto"/>
            <w:noWrap/>
            <w:vAlign w:val="center"/>
          </w:tcPr>
          <w:p w14:paraId="38FF83B7" w14:textId="73E2BB9A"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37</w:t>
            </w:r>
          </w:p>
        </w:tc>
      </w:tr>
      <w:tr w:rsidR="00CF3F91" w:rsidRPr="00DE303B" w14:paraId="733BB987" w14:textId="77777777" w:rsidTr="00113EC8">
        <w:trPr>
          <w:trHeight w:hRule="exact" w:val="454"/>
        </w:trPr>
        <w:tc>
          <w:tcPr>
            <w:tcW w:w="0" w:type="auto"/>
            <w:tcBorders>
              <w:top w:val="nil"/>
              <w:bottom w:val="nil"/>
            </w:tcBorders>
            <w:shd w:val="clear" w:color="auto" w:fill="auto"/>
            <w:noWrap/>
            <w:vAlign w:val="center"/>
          </w:tcPr>
          <w:p w14:paraId="337D589F" w14:textId="5062992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lastRenderedPageBreak/>
              <w:t>rs78411303</w:t>
            </w:r>
          </w:p>
        </w:tc>
        <w:tc>
          <w:tcPr>
            <w:tcW w:w="0" w:type="auto"/>
            <w:tcBorders>
              <w:top w:val="nil"/>
              <w:bottom w:val="nil"/>
            </w:tcBorders>
            <w:vAlign w:val="center"/>
          </w:tcPr>
          <w:p w14:paraId="6ABD8E12" w14:textId="2F168541"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3</w:t>
            </w:r>
          </w:p>
        </w:tc>
        <w:tc>
          <w:tcPr>
            <w:tcW w:w="0" w:type="auto"/>
            <w:tcBorders>
              <w:top w:val="nil"/>
              <w:bottom w:val="nil"/>
            </w:tcBorders>
            <w:shd w:val="clear" w:color="auto" w:fill="auto"/>
            <w:noWrap/>
            <w:vAlign w:val="center"/>
          </w:tcPr>
          <w:p w14:paraId="05003F3B" w14:textId="70B2F9E5"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PARP15</w:t>
            </w:r>
          </w:p>
        </w:tc>
        <w:tc>
          <w:tcPr>
            <w:tcW w:w="0" w:type="auto"/>
            <w:tcBorders>
              <w:top w:val="nil"/>
              <w:bottom w:val="nil"/>
            </w:tcBorders>
            <w:shd w:val="clear" w:color="auto" w:fill="auto"/>
            <w:noWrap/>
            <w:vAlign w:val="center"/>
          </w:tcPr>
          <w:p w14:paraId="7586631E" w14:textId="4155DDB1"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 / G</w:t>
            </w:r>
          </w:p>
        </w:tc>
        <w:tc>
          <w:tcPr>
            <w:tcW w:w="0" w:type="auto"/>
            <w:tcBorders>
              <w:top w:val="nil"/>
              <w:bottom w:val="nil"/>
            </w:tcBorders>
            <w:shd w:val="clear" w:color="auto" w:fill="auto"/>
            <w:noWrap/>
            <w:vAlign w:val="center"/>
          </w:tcPr>
          <w:p w14:paraId="3F9567F1" w14:textId="546F76D3"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0.094</w:t>
            </w:r>
          </w:p>
        </w:tc>
        <w:tc>
          <w:tcPr>
            <w:tcW w:w="0" w:type="auto"/>
            <w:tcBorders>
              <w:top w:val="nil"/>
              <w:bottom w:val="nil"/>
            </w:tcBorders>
            <w:shd w:val="clear" w:color="auto" w:fill="auto"/>
            <w:noWrap/>
            <w:vAlign w:val="center"/>
          </w:tcPr>
          <w:p w14:paraId="61C14DB5" w14:textId="2AB00F6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67</w:t>
            </w:r>
          </w:p>
        </w:tc>
        <w:tc>
          <w:tcPr>
            <w:tcW w:w="0" w:type="auto"/>
            <w:tcBorders>
              <w:top w:val="nil"/>
              <w:bottom w:val="nil"/>
            </w:tcBorders>
            <w:shd w:val="clear" w:color="auto" w:fill="auto"/>
            <w:noWrap/>
            <w:vAlign w:val="center"/>
          </w:tcPr>
          <w:p w14:paraId="4FCF0BB1" w14:textId="38E0530D"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1415</w:t>
            </w:r>
          </w:p>
        </w:tc>
        <w:tc>
          <w:tcPr>
            <w:tcW w:w="0" w:type="auto"/>
            <w:tcBorders>
              <w:top w:val="nil"/>
              <w:bottom w:val="nil"/>
            </w:tcBorders>
            <w:shd w:val="clear" w:color="auto" w:fill="auto"/>
            <w:noWrap/>
            <w:vAlign w:val="center"/>
          </w:tcPr>
          <w:p w14:paraId="55007791" w14:textId="5B219A4A"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3</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nil"/>
            </w:tcBorders>
            <w:shd w:val="clear" w:color="auto" w:fill="auto"/>
            <w:noWrap/>
            <w:vAlign w:val="center"/>
          </w:tcPr>
          <w:p w14:paraId="0DF7CF98" w14:textId="53D990F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w:t>
            </w:r>
            <w:r w:rsidR="00226064">
              <w:rPr>
                <w:rFonts w:ascii="Palatino" w:eastAsia="Times New Roman" w:hAnsi="Palatino" w:cs="Times New Roman"/>
                <w:color w:val="000000"/>
                <w:sz w:val="21"/>
                <w:szCs w:val="21"/>
              </w:rPr>
              <w:t>0.</w:t>
            </w:r>
            <w:r w:rsidRPr="00CF3F91">
              <w:rPr>
                <w:rFonts w:ascii="Palatino" w:eastAsia="Times New Roman" w:hAnsi="Palatino" w:cs="Times New Roman"/>
                <w:color w:val="000000"/>
                <w:sz w:val="21"/>
                <w:szCs w:val="21"/>
              </w:rPr>
              <w:t>0008</w:t>
            </w:r>
          </w:p>
        </w:tc>
        <w:tc>
          <w:tcPr>
            <w:tcW w:w="0" w:type="auto"/>
            <w:tcBorders>
              <w:top w:val="nil"/>
              <w:bottom w:val="nil"/>
            </w:tcBorders>
            <w:shd w:val="clear" w:color="auto" w:fill="auto"/>
            <w:noWrap/>
            <w:vAlign w:val="center"/>
          </w:tcPr>
          <w:p w14:paraId="76E3AC7E" w14:textId="7242C720"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0007</w:t>
            </w:r>
          </w:p>
        </w:tc>
        <w:tc>
          <w:tcPr>
            <w:tcW w:w="0" w:type="auto"/>
            <w:tcBorders>
              <w:top w:val="nil"/>
              <w:bottom w:val="nil"/>
            </w:tcBorders>
            <w:shd w:val="clear" w:color="auto" w:fill="auto"/>
            <w:noWrap/>
            <w:vAlign w:val="center"/>
          </w:tcPr>
          <w:p w14:paraId="175D5968" w14:textId="0E1F1739"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27</w:t>
            </w:r>
          </w:p>
        </w:tc>
      </w:tr>
      <w:tr w:rsidR="00CF3F91" w:rsidRPr="00DE303B" w14:paraId="0DEE7685" w14:textId="77777777" w:rsidTr="00113EC8">
        <w:trPr>
          <w:trHeight w:hRule="exact" w:val="454"/>
        </w:trPr>
        <w:tc>
          <w:tcPr>
            <w:tcW w:w="0" w:type="auto"/>
            <w:tcBorders>
              <w:top w:val="nil"/>
              <w:bottom w:val="single" w:sz="4" w:space="0" w:color="auto"/>
            </w:tcBorders>
            <w:shd w:val="clear" w:color="auto" w:fill="auto"/>
            <w:noWrap/>
            <w:vAlign w:val="center"/>
          </w:tcPr>
          <w:p w14:paraId="55496C93" w14:textId="7199B9B1"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rs78797168</w:t>
            </w:r>
          </w:p>
        </w:tc>
        <w:tc>
          <w:tcPr>
            <w:tcW w:w="0" w:type="auto"/>
            <w:tcBorders>
              <w:top w:val="nil"/>
              <w:bottom w:val="single" w:sz="4" w:space="0" w:color="auto"/>
            </w:tcBorders>
            <w:vAlign w:val="center"/>
          </w:tcPr>
          <w:p w14:paraId="7CD7190B" w14:textId="0E02CEFB" w:rsidR="00CF3F91" w:rsidRPr="00DE303B" w:rsidRDefault="00CF3F91"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6</w:t>
            </w:r>
          </w:p>
        </w:tc>
        <w:tc>
          <w:tcPr>
            <w:tcW w:w="0" w:type="auto"/>
            <w:tcBorders>
              <w:top w:val="nil"/>
              <w:bottom w:val="single" w:sz="4" w:space="0" w:color="auto"/>
            </w:tcBorders>
            <w:shd w:val="clear" w:color="auto" w:fill="auto"/>
            <w:noWrap/>
            <w:vAlign w:val="center"/>
          </w:tcPr>
          <w:p w14:paraId="62E8AC70" w14:textId="1D29B96F" w:rsidR="00CF3F91" w:rsidRPr="00CF3F91"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IGF2R</w:t>
            </w:r>
          </w:p>
        </w:tc>
        <w:tc>
          <w:tcPr>
            <w:tcW w:w="0" w:type="auto"/>
            <w:tcBorders>
              <w:top w:val="nil"/>
              <w:bottom w:val="single" w:sz="4" w:space="0" w:color="auto"/>
            </w:tcBorders>
            <w:shd w:val="clear" w:color="auto" w:fill="auto"/>
            <w:noWrap/>
            <w:vAlign w:val="center"/>
          </w:tcPr>
          <w:p w14:paraId="132C1ED4" w14:textId="631CC84B"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A / G</w:t>
            </w:r>
          </w:p>
        </w:tc>
        <w:tc>
          <w:tcPr>
            <w:tcW w:w="0" w:type="auto"/>
            <w:tcBorders>
              <w:top w:val="nil"/>
              <w:bottom w:val="single" w:sz="4" w:space="0" w:color="auto"/>
            </w:tcBorders>
            <w:shd w:val="clear" w:color="auto" w:fill="auto"/>
            <w:noWrap/>
            <w:vAlign w:val="center"/>
          </w:tcPr>
          <w:p w14:paraId="1EA77233" w14:textId="532E603B"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0.93</w:t>
            </w:r>
          </w:p>
        </w:tc>
        <w:tc>
          <w:tcPr>
            <w:tcW w:w="0" w:type="auto"/>
            <w:tcBorders>
              <w:top w:val="nil"/>
              <w:bottom w:val="single" w:sz="4" w:space="0" w:color="auto"/>
            </w:tcBorders>
            <w:shd w:val="clear" w:color="auto" w:fill="auto"/>
            <w:noWrap/>
            <w:vAlign w:val="center"/>
          </w:tcPr>
          <w:p w14:paraId="18D4D76F" w14:textId="1E129F0E"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0</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5</w:t>
            </w:r>
            <w:r w:rsidR="004163D4">
              <w:rPr>
                <w:rFonts w:ascii="Palatino" w:eastAsia="Times New Roman" w:hAnsi="Palatino" w:cs="Times New Roman"/>
                <w:color w:val="000000"/>
                <w:sz w:val="21"/>
                <w:szCs w:val="21"/>
              </w:rPr>
              <w:t>6</w:t>
            </w:r>
          </w:p>
        </w:tc>
        <w:tc>
          <w:tcPr>
            <w:tcW w:w="0" w:type="auto"/>
            <w:tcBorders>
              <w:top w:val="nil"/>
              <w:bottom w:val="single" w:sz="4" w:space="0" w:color="auto"/>
            </w:tcBorders>
            <w:shd w:val="clear" w:color="auto" w:fill="auto"/>
            <w:noWrap/>
            <w:vAlign w:val="center"/>
          </w:tcPr>
          <w:p w14:paraId="38598D0C" w14:textId="4A7DA79A"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1194</w:t>
            </w:r>
          </w:p>
        </w:tc>
        <w:tc>
          <w:tcPr>
            <w:tcW w:w="0" w:type="auto"/>
            <w:tcBorders>
              <w:top w:val="nil"/>
              <w:bottom w:val="single" w:sz="4" w:space="0" w:color="auto"/>
            </w:tcBorders>
            <w:shd w:val="clear" w:color="auto" w:fill="auto"/>
            <w:noWrap/>
            <w:vAlign w:val="center"/>
          </w:tcPr>
          <w:p w14:paraId="5E84E963" w14:textId="41BFAE31" w:rsidR="00CF3F91" w:rsidRPr="00DE303B" w:rsidRDefault="00CF3F91" w:rsidP="00CF3F91">
            <w:pPr>
              <w:spacing w:line="240" w:lineRule="auto"/>
              <w:jc w:val="center"/>
              <w:rPr>
                <w:rFonts w:ascii="Palatino" w:eastAsia="Times New Roman" w:hAnsi="Palatino" w:cs="Times New Roman"/>
                <w:color w:val="000000"/>
                <w:sz w:val="21"/>
                <w:szCs w:val="21"/>
              </w:rPr>
            </w:pPr>
            <w:r w:rsidRPr="00CF3F91">
              <w:rPr>
                <w:rFonts w:ascii="Palatino" w:eastAsia="Times New Roman" w:hAnsi="Palatino" w:cs="Times New Roman"/>
                <w:color w:val="000000"/>
                <w:sz w:val="21"/>
                <w:szCs w:val="21"/>
              </w:rPr>
              <w:t>2</w:t>
            </w:r>
            <w:r w:rsidR="00226064">
              <w:rPr>
                <w:rFonts w:ascii="Palatino" w:eastAsia="Times New Roman" w:hAnsi="Palatino" w:cs="Times New Roman"/>
                <w:color w:val="000000"/>
                <w:sz w:val="21"/>
                <w:szCs w:val="21"/>
              </w:rPr>
              <w:t>.</w:t>
            </w:r>
            <w:r w:rsidRPr="00CF3F91">
              <w:rPr>
                <w:rFonts w:ascii="Palatino" w:eastAsia="Times New Roman" w:hAnsi="Palatino" w:cs="Times New Roman"/>
                <w:color w:val="000000"/>
                <w:sz w:val="21"/>
                <w:szCs w:val="21"/>
              </w:rPr>
              <w:t>00E-06</w:t>
            </w:r>
          </w:p>
        </w:tc>
        <w:tc>
          <w:tcPr>
            <w:tcW w:w="0" w:type="auto"/>
            <w:tcBorders>
              <w:top w:val="nil"/>
              <w:bottom w:val="single" w:sz="4" w:space="0" w:color="auto"/>
            </w:tcBorders>
            <w:shd w:val="clear" w:color="auto" w:fill="auto"/>
            <w:noWrap/>
            <w:vAlign w:val="center"/>
          </w:tcPr>
          <w:p w14:paraId="2BFA679D" w14:textId="272AFF41"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0004</w:t>
            </w:r>
          </w:p>
        </w:tc>
        <w:tc>
          <w:tcPr>
            <w:tcW w:w="0" w:type="auto"/>
            <w:tcBorders>
              <w:top w:val="nil"/>
              <w:bottom w:val="single" w:sz="4" w:space="0" w:color="auto"/>
            </w:tcBorders>
            <w:shd w:val="clear" w:color="auto" w:fill="auto"/>
            <w:noWrap/>
            <w:vAlign w:val="center"/>
          </w:tcPr>
          <w:p w14:paraId="4065B40C" w14:textId="07DA1E55"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0007</w:t>
            </w:r>
          </w:p>
        </w:tc>
        <w:tc>
          <w:tcPr>
            <w:tcW w:w="0" w:type="auto"/>
            <w:tcBorders>
              <w:top w:val="nil"/>
              <w:bottom w:val="single" w:sz="4" w:space="0" w:color="auto"/>
            </w:tcBorders>
            <w:shd w:val="clear" w:color="auto" w:fill="auto"/>
            <w:noWrap/>
            <w:vAlign w:val="center"/>
          </w:tcPr>
          <w:p w14:paraId="18B90B2D" w14:textId="4DFB1742" w:rsidR="00CF3F91" w:rsidRPr="00DE303B" w:rsidRDefault="00226064" w:rsidP="00CF3F91">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00CF3F91" w:rsidRPr="00CF3F91">
              <w:rPr>
                <w:rFonts w:ascii="Palatino" w:eastAsia="Times New Roman" w:hAnsi="Palatino" w:cs="Times New Roman"/>
                <w:color w:val="000000"/>
                <w:sz w:val="21"/>
                <w:szCs w:val="21"/>
              </w:rPr>
              <w:t>52</w:t>
            </w:r>
          </w:p>
        </w:tc>
      </w:tr>
      <w:tr w:rsidR="007F25CA" w:rsidRPr="00DE303B" w14:paraId="123E43A1" w14:textId="77777777" w:rsidTr="00113EC8">
        <w:trPr>
          <w:trHeight w:hRule="exact" w:val="454"/>
        </w:trPr>
        <w:tc>
          <w:tcPr>
            <w:tcW w:w="0" w:type="auto"/>
            <w:gridSpan w:val="11"/>
            <w:tcBorders>
              <w:top w:val="single" w:sz="4" w:space="0" w:color="auto"/>
              <w:bottom w:val="single" w:sz="4" w:space="0" w:color="auto"/>
            </w:tcBorders>
            <w:vAlign w:val="center"/>
          </w:tcPr>
          <w:p w14:paraId="1BBF3AC4" w14:textId="79387574" w:rsidR="007F25CA" w:rsidRPr="00DE303B" w:rsidRDefault="003E0756" w:rsidP="008F1182">
            <w:pPr>
              <w:spacing w:line="240" w:lineRule="auto"/>
              <w:rPr>
                <w:rFonts w:ascii="Palatino" w:eastAsia="Times New Roman" w:hAnsi="Palatino" w:cs="Times New Roman"/>
                <w:color w:val="000000"/>
                <w:sz w:val="21"/>
                <w:szCs w:val="21"/>
              </w:rPr>
            </w:pPr>
            <w:r>
              <w:rPr>
                <w:rFonts w:ascii="Palatino" w:eastAsia="Times New Roman" w:hAnsi="Palatino" w:cs="Times New Roman"/>
                <w:color w:val="000000"/>
                <w:sz w:val="21"/>
                <w:szCs w:val="21"/>
              </w:rPr>
              <w:t>Munz</w:t>
            </w:r>
            <w:r w:rsidR="007F25CA" w:rsidRPr="00DE303B">
              <w:rPr>
                <w:rFonts w:ascii="Palatino" w:eastAsia="Times New Roman" w:hAnsi="Palatino" w:cs="Times New Roman"/>
                <w:color w:val="000000"/>
                <w:sz w:val="21"/>
                <w:szCs w:val="21"/>
              </w:rPr>
              <w:t xml:space="preserve"> </w:t>
            </w:r>
            <w:r w:rsidR="007F25CA" w:rsidRPr="00DE303B">
              <w:rPr>
                <w:rFonts w:ascii="Palatino" w:eastAsia="Times New Roman" w:hAnsi="Palatino" w:cs="Times New Roman"/>
                <w:i/>
                <w:color w:val="000000"/>
                <w:sz w:val="21"/>
                <w:szCs w:val="21"/>
              </w:rPr>
              <w:t>et al.</w:t>
            </w:r>
            <w:r>
              <w:rPr>
                <w:rFonts w:ascii="Palatino" w:eastAsia="Times New Roman" w:hAnsi="Palatino" w:cs="Times New Roman"/>
                <w:i/>
                <w:color w:val="000000"/>
                <w:sz w:val="21"/>
                <w:szCs w:val="21"/>
              </w:rPr>
              <w:t xml:space="preserve"> </w:t>
            </w:r>
            <w:r>
              <w:rPr>
                <w:rFonts w:ascii="Palatino" w:eastAsia="Times New Roman" w:hAnsi="Palatino" w:cs="Times New Roman"/>
                <w:i/>
                <w:color w:val="000000"/>
                <w:sz w:val="21"/>
                <w:szCs w:val="21"/>
              </w:rPr>
              <w:fldChar w:fldCharType="begin" w:fldLock="1"/>
            </w:r>
            <w:r w:rsidR="00AA3A53">
              <w:rPr>
                <w:rFonts w:ascii="Palatino" w:eastAsia="Times New Roman" w:hAnsi="Palatino" w:cs="Times New Roman"/>
                <w:i/>
                <w:color w:val="000000"/>
                <w:sz w:val="21"/>
                <w:szCs w:val="21"/>
              </w:rPr>
              <w:instrText>ADDIN CSL_CITATION {"citationItems":[{"id":"ITEM-1","itemData":{"DOI":"10.1038/s41431-018-0265-5","ISSN":"14765438","abstract":"Periodontitis is one of the most common inflammatory diseases, with a prevalence of 11% worldwide for the severe forms and an estimated heritability of 50%. It is classified into the widespread moderate form chronic periodontitis (CP) and the rare early-onset and severe phenotype aggressive periodontitis (AgP). These different disease manifestations are thought to share risk alleles and predisposing environmental factors. To obtain novel insights into the shared genetic etiology and the underlying molecular mechanisms of both forms, we performed a two step-wise meta-analysis approach using genome-wide association studies of both phenotypes. Genotypes from imputed genome-wide association studies (GWAS) of AgP and CP comprising 5,095 cases and 9,908 controls of North-West European genetic background were included. Two loci were associated with periodontitis at a genome-wide significance level. They located within the pseudogene MTND1P5 on chromosome 8 (rs16870060-G, P = 3.69 × 10 −9 , OR = 1.36, 95% CI = [1.23–1.51]) and intronic of the long intergenic non-coding RNA LOC107984137 on chromosome 16, downstream of the gene SHISA9 (rs729876-T, P = 9.77 × 10 −9 , OR = 1.24, 95% CI = [1.15–1.34]). This study identified novel risk loci of periodontitis, adding to the genetic basis of AgP and CP.","author":[{"dropping-particle":"","family":"Munz","given":"Matthias","non-dropping-particle":"","parse-names":false,"suffix":""},{"dropping-particle":"","family":"Richter","given":"Gesa M.","non-dropping-particle":"","parse-names":false,"suffix":""},{"dropping-particle":"","family":"Loos","given":"Bruno G.","non-dropping-particle":"","parse-names":false,"suffix":""},{"dropping-particle":"","family":"Jepsen","given":"Søren","non-dropping-particle":"","parse-names":false,"suffix":""},{"dropping-particle":"","family":"Divaris","given":"Kimon","non-dropping-particle":"","parse-names":false,"suffix":""},{"dropping-particle":"","family":"Offenbacher","given":"Steven","non-dropping-particle":"","parse-names":false,"suffix":""},{"dropping-particle":"","family":"Teumer","given":"Alexander","non-dropping-particle":"","parse-names":false,"suffix":""},{"dropping-particle":"","family":"Holtfreter","given":"Birte","non-dropping-particle":"","parse-names":false,"suffix":""},{"dropping-particle":"","family":"Kocher","given":"Thomas","non-dropping-particle":"","parse-names":false,"suffix":""},{"dropping-particle":"","family":"Bruckmann","given":"Corinna","non-dropping-particle":"","parse-names":false,"suffix":""},{"dropping-particle":"","family":"Jockel-Schneider","given":"Yvonne","non-dropping-particle":"","parse-names":false,"suffix":""},{"dropping-particle":"","family":"Graetz","given":"Christian","non-dropping-particle":"","parse-names":false,"suffix":""},{"dropping-particle":"","family":"Ahmad","given":"Ilyas","non-dropping-particle":"","parse-names":false,"suffix":""},{"dropping-particle":"","family":"Staufenbiel","given":"Ingmar","non-dropping-particle":"","parse-names":false,"suffix":""},{"dropping-particle":"","family":"Velde","given":"Nathalie","non-dropping-particle":"van der","parse-names":false,"suffix":""},{"dropping-particle":"","family":"Uitterlinden","given":"André G.","non-dropping-particle":"","parse-names":false,"suffix":""},{"dropping-particle":"","family":"Groot","given":"Lisette C.P.G.M.","non-dropping-particle":"de","parse-names":false,"suffix":""},{"dropping-particle":"","family":"Wellmann","given":"Jürgen","non-dropping-particle":"","parse-names":false,"suffix":""},{"dropping-particle":"","family":"Berger","given":"Klaus","non-dropping-particle":"","parse-names":false,"suffix":""},{"dropping-particle":"","family":"Krone","given":"Bastian","non-dropping-particle":"","parse-names":false,"suffix":""},{"dropping-particle":"","family":"Hoffmann","given":"Per","non-dropping-particle":"","parse-names":false,"suffix":""},{"dropping-particle":"","family":"Laudes","given":"Matthias","non-dropping-particle":"","parse-names":false,"suffix":""},{"dropping-particle":"","family":"Lieb","given":"Wolfgang","non-dropping-particle":"","parse-names":false,"suffix":""},{"dropping-particle":"","family":"Franke","given":"Andre","non-dropping-particle":"","parse-names":false,"suffix":""},{"dropping-particle":"","family":"Erdmann","given":"Jeanette","non-dropping-particle":"","parse-names":false,"suffix":""},{"dropping-particle":"","family":"Dommisch","given":"Henrik","non-dropping-particle":"","parse-names":false,"suffix":""},{"dropping-particle":"","family":"Schaefer","given":"Arne S.","non-dropping-particle":"","parse-names":false,"suffix":""}],"container-title":"European Journal of Human Genetics","id":"ITEM-1","issue":"1","issued":{"date-parts":[["2019"]]},"page":"102-113","publisher":"Springer US","title":"Meta-analysis of genome-wide association studies of aggressive and chronic periodontitis identifies two novel risk loci","type":"article-journal","volume":"27"},"uris":["http://www.mendeley.com/documents/?uuid=0344bd6b-42dc-462c-8a29-e8d9071dac43"]}],"mendeley":{"formattedCitation":"[3]","plainTextFormattedCitation":"[3]","previouslyFormattedCitation":"[2]"},"properties":{"noteIndex":0},"schema":"https://github.com/citation-style-language/schema/raw/master/csl-citation.json"}</w:instrText>
            </w:r>
            <w:r>
              <w:rPr>
                <w:rFonts w:ascii="Palatino" w:eastAsia="Times New Roman" w:hAnsi="Palatino" w:cs="Times New Roman"/>
                <w:i/>
                <w:color w:val="000000"/>
                <w:sz w:val="21"/>
                <w:szCs w:val="21"/>
              </w:rPr>
              <w:fldChar w:fldCharType="separate"/>
            </w:r>
            <w:r w:rsidR="00AA3A53" w:rsidRPr="00AA3A53">
              <w:rPr>
                <w:rFonts w:ascii="Palatino" w:eastAsia="Times New Roman" w:hAnsi="Palatino" w:cs="Times New Roman"/>
                <w:noProof/>
                <w:color w:val="000000"/>
                <w:sz w:val="21"/>
                <w:szCs w:val="21"/>
              </w:rPr>
              <w:t>[3]</w:t>
            </w:r>
            <w:r>
              <w:rPr>
                <w:rFonts w:ascii="Palatino" w:eastAsia="Times New Roman" w:hAnsi="Palatino" w:cs="Times New Roman"/>
                <w:i/>
                <w:color w:val="000000"/>
                <w:sz w:val="21"/>
                <w:szCs w:val="21"/>
              </w:rPr>
              <w:fldChar w:fldCharType="end"/>
            </w:r>
            <w:r>
              <w:rPr>
                <w:rFonts w:ascii="Palatino" w:eastAsia="Times New Roman" w:hAnsi="Palatino" w:cs="Times New Roman"/>
                <w:i/>
                <w:color w:val="000000"/>
                <w:sz w:val="21"/>
                <w:szCs w:val="21"/>
              </w:rPr>
              <w:t xml:space="preserve"> </w:t>
            </w:r>
            <w:r w:rsidR="007F25CA" w:rsidRPr="00DE303B">
              <w:rPr>
                <w:rFonts w:ascii="Palatino" w:eastAsia="Times New Roman" w:hAnsi="Palatino" w:cs="Times New Roman"/>
                <w:color w:val="000000"/>
                <w:sz w:val="21"/>
                <w:szCs w:val="21"/>
              </w:rPr>
              <w:t xml:space="preserve"> (</w:t>
            </w:r>
            <w:r w:rsidRPr="003E0756">
              <w:rPr>
                <w:rFonts w:ascii="Palatino" w:eastAsia="Times New Roman" w:hAnsi="Palatino" w:cs="Times New Roman"/>
                <w:color w:val="000000"/>
                <w:sz w:val="21"/>
                <w:szCs w:val="21"/>
              </w:rPr>
              <w:t>4,924 periodontitis cases vs. 7,301 controls</w:t>
            </w:r>
            <w:r w:rsidR="007F25CA" w:rsidRPr="00DE303B">
              <w:rPr>
                <w:rFonts w:ascii="Palatino" w:eastAsia="Times New Roman" w:hAnsi="Palatino" w:cs="Times New Roman"/>
                <w:color w:val="000000"/>
                <w:sz w:val="21"/>
                <w:szCs w:val="21"/>
              </w:rPr>
              <w:t>)</w:t>
            </w:r>
          </w:p>
        </w:tc>
      </w:tr>
      <w:tr w:rsidR="004163D4" w:rsidRPr="004163D4" w14:paraId="729D2957" w14:textId="77777777" w:rsidTr="00113EC8">
        <w:trPr>
          <w:trHeight w:hRule="exact" w:val="454"/>
        </w:trPr>
        <w:tc>
          <w:tcPr>
            <w:tcW w:w="0" w:type="auto"/>
            <w:tcBorders>
              <w:top w:val="single" w:sz="4" w:space="0" w:color="auto"/>
            </w:tcBorders>
            <w:shd w:val="clear" w:color="auto" w:fill="auto"/>
            <w:noWrap/>
            <w:vAlign w:val="center"/>
          </w:tcPr>
          <w:p w14:paraId="79B52378" w14:textId="0CF0CDAE"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rs11084095</w:t>
            </w:r>
          </w:p>
        </w:tc>
        <w:tc>
          <w:tcPr>
            <w:tcW w:w="0" w:type="auto"/>
            <w:tcBorders>
              <w:top w:val="single" w:sz="4" w:space="0" w:color="auto"/>
            </w:tcBorders>
            <w:vAlign w:val="center"/>
          </w:tcPr>
          <w:p w14:paraId="20AFEBA2" w14:textId="364068B2"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19</w:t>
            </w:r>
          </w:p>
        </w:tc>
        <w:tc>
          <w:tcPr>
            <w:tcW w:w="0" w:type="auto"/>
            <w:tcBorders>
              <w:top w:val="single" w:sz="4" w:space="0" w:color="auto"/>
            </w:tcBorders>
            <w:shd w:val="clear" w:color="auto" w:fill="auto"/>
            <w:noWrap/>
            <w:vAlign w:val="bottom"/>
          </w:tcPr>
          <w:p w14:paraId="351EA456" w14:textId="00E151F3"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SIGLEC5, AC018755.2</w:t>
            </w:r>
          </w:p>
        </w:tc>
        <w:tc>
          <w:tcPr>
            <w:tcW w:w="0" w:type="auto"/>
            <w:tcBorders>
              <w:top w:val="single" w:sz="4" w:space="0" w:color="auto"/>
            </w:tcBorders>
            <w:shd w:val="clear" w:color="auto" w:fill="auto"/>
            <w:noWrap/>
            <w:vAlign w:val="bottom"/>
          </w:tcPr>
          <w:p w14:paraId="739346E3" w14:textId="4BA06237"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G / A</w:t>
            </w:r>
          </w:p>
        </w:tc>
        <w:tc>
          <w:tcPr>
            <w:tcW w:w="0" w:type="auto"/>
            <w:tcBorders>
              <w:top w:val="single" w:sz="4" w:space="0" w:color="auto"/>
            </w:tcBorders>
            <w:shd w:val="clear" w:color="auto" w:fill="auto"/>
            <w:noWrap/>
            <w:vAlign w:val="bottom"/>
          </w:tcPr>
          <w:p w14:paraId="741375E3" w14:textId="27C9A645"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0.59</w:t>
            </w:r>
          </w:p>
        </w:tc>
        <w:tc>
          <w:tcPr>
            <w:tcW w:w="0" w:type="auto"/>
            <w:tcBorders>
              <w:top w:val="single" w:sz="4" w:space="0" w:color="auto"/>
            </w:tcBorders>
            <w:shd w:val="clear" w:color="auto" w:fill="auto"/>
            <w:noWrap/>
            <w:vAlign w:val="bottom"/>
          </w:tcPr>
          <w:p w14:paraId="299E7662" w14:textId="793C15A6"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-1.17</w:t>
            </w:r>
          </w:p>
        </w:tc>
        <w:tc>
          <w:tcPr>
            <w:tcW w:w="0" w:type="auto"/>
            <w:tcBorders>
              <w:top w:val="single" w:sz="4" w:space="0" w:color="auto"/>
            </w:tcBorders>
            <w:shd w:val="clear" w:color="auto" w:fill="auto"/>
            <w:noWrap/>
            <w:vAlign w:val="bottom"/>
          </w:tcPr>
          <w:p w14:paraId="3F305D40" w14:textId="744F5CE5"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030612</w:t>
            </w:r>
          </w:p>
        </w:tc>
        <w:tc>
          <w:tcPr>
            <w:tcW w:w="0" w:type="auto"/>
            <w:tcBorders>
              <w:top w:val="single" w:sz="4" w:space="0" w:color="auto"/>
            </w:tcBorders>
            <w:shd w:val="clear" w:color="auto" w:fill="auto"/>
            <w:noWrap/>
            <w:vAlign w:val="bottom"/>
          </w:tcPr>
          <w:p w14:paraId="3D763D50" w14:textId="420A2E0A"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5,00E-08</w:t>
            </w:r>
          </w:p>
        </w:tc>
        <w:tc>
          <w:tcPr>
            <w:tcW w:w="0" w:type="auto"/>
            <w:tcBorders>
              <w:top w:val="single" w:sz="4" w:space="0" w:color="auto"/>
            </w:tcBorders>
            <w:shd w:val="clear" w:color="auto" w:fill="auto"/>
            <w:noWrap/>
            <w:vAlign w:val="bottom"/>
          </w:tcPr>
          <w:p w14:paraId="7C1AF077" w14:textId="0C127107"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w:t>
            </w: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0003</w:t>
            </w:r>
          </w:p>
        </w:tc>
        <w:tc>
          <w:tcPr>
            <w:tcW w:w="0" w:type="auto"/>
            <w:tcBorders>
              <w:top w:val="single" w:sz="4" w:space="0" w:color="auto"/>
            </w:tcBorders>
            <w:shd w:val="clear" w:color="auto" w:fill="auto"/>
            <w:noWrap/>
            <w:vAlign w:val="bottom"/>
          </w:tcPr>
          <w:p w14:paraId="3087ED3B" w14:textId="5E940016"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00036</w:t>
            </w:r>
          </w:p>
        </w:tc>
        <w:tc>
          <w:tcPr>
            <w:tcW w:w="0" w:type="auto"/>
            <w:tcBorders>
              <w:top w:val="single" w:sz="4" w:space="0" w:color="auto"/>
            </w:tcBorders>
            <w:shd w:val="clear" w:color="auto" w:fill="auto"/>
            <w:noWrap/>
            <w:vAlign w:val="bottom"/>
          </w:tcPr>
          <w:p w14:paraId="69A4CEC4" w14:textId="5B51D2D6"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38</w:t>
            </w:r>
          </w:p>
        </w:tc>
      </w:tr>
      <w:tr w:rsidR="004163D4" w:rsidRPr="004163D4" w14:paraId="50BD078D" w14:textId="77777777" w:rsidTr="00113EC8">
        <w:trPr>
          <w:trHeight w:hRule="exact" w:val="454"/>
        </w:trPr>
        <w:tc>
          <w:tcPr>
            <w:tcW w:w="0" w:type="auto"/>
            <w:shd w:val="clear" w:color="auto" w:fill="auto"/>
            <w:noWrap/>
            <w:vAlign w:val="center"/>
          </w:tcPr>
          <w:p w14:paraId="42636303" w14:textId="1BC92319"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rs3780866</w:t>
            </w:r>
          </w:p>
        </w:tc>
        <w:tc>
          <w:tcPr>
            <w:tcW w:w="0" w:type="auto"/>
            <w:vAlign w:val="center"/>
          </w:tcPr>
          <w:p w14:paraId="79DA31A5" w14:textId="3CC68D7A"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10</w:t>
            </w:r>
          </w:p>
        </w:tc>
        <w:tc>
          <w:tcPr>
            <w:tcW w:w="0" w:type="auto"/>
            <w:shd w:val="clear" w:color="auto" w:fill="auto"/>
            <w:noWrap/>
            <w:vAlign w:val="bottom"/>
          </w:tcPr>
          <w:p w14:paraId="42AF72B0" w14:textId="3F413D12"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NUDT5</w:t>
            </w:r>
          </w:p>
        </w:tc>
        <w:tc>
          <w:tcPr>
            <w:tcW w:w="0" w:type="auto"/>
            <w:shd w:val="clear" w:color="auto" w:fill="auto"/>
            <w:noWrap/>
            <w:vAlign w:val="bottom"/>
          </w:tcPr>
          <w:p w14:paraId="5FCFAB91" w14:textId="7A419A10"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G / A</w:t>
            </w:r>
          </w:p>
        </w:tc>
        <w:tc>
          <w:tcPr>
            <w:tcW w:w="0" w:type="auto"/>
            <w:shd w:val="clear" w:color="auto" w:fill="auto"/>
            <w:noWrap/>
            <w:vAlign w:val="bottom"/>
          </w:tcPr>
          <w:p w14:paraId="3CF5CD84" w14:textId="5A865CFD"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0.89</w:t>
            </w:r>
          </w:p>
        </w:tc>
        <w:tc>
          <w:tcPr>
            <w:tcW w:w="0" w:type="auto"/>
            <w:shd w:val="clear" w:color="auto" w:fill="auto"/>
            <w:noWrap/>
            <w:vAlign w:val="bottom"/>
          </w:tcPr>
          <w:p w14:paraId="3CDA13C0" w14:textId="4D998C5B"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1.17</w:t>
            </w:r>
          </w:p>
        </w:tc>
        <w:tc>
          <w:tcPr>
            <w:tcW w:w="0" w:type="auto"/>
            <w:shd w:val="clear" w:color="auto" w:fill="auto"/>
            <w:noWrap/>
            <w:vAlign w:val="bottom"/>
          </w:tcPr>
          <w:p w14:paraId="15347B94" w14:textId="6E6AA920"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040816</w:t>
            </w:r>
          </w:p>
        </w:tc>
        <w:tc>
          <w:tcPr>
            <w:tcW w:w="0" w:type="auto"/>
            <w:shd w:val="clear" w:color="auto" w:fill="auto"/>
            <w:noWrap/>
            <w:vAlign w:val="bottom"/>
          </w:tcPr>
          <w:p w14:paraId="1975938A" w14:textId="25705831"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8,00E-06</w:t>
            </w:r>
          </w:p>
        </w:tc>
        <w:tc>
          <w:tcPr>
            <w:tcW w:w="0" w:type="auto"/>
            <w:shd w:val="clear" w:color="auto" w:fill="auto"/>
            <w:noWrap/>
            <w:vAlign w:val="bottom"/>
          </w:tcPr>
          <w:p w14:paraId="4EA9E681" w14:textId="1BD60BF0"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w:t>
            </w: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0001</w:t>
            </w:r>
          </w:p>
        </w:tc>
        <w:tc>
          <w:tcPr>
            <w:tcW w:w="0" w:type="auto"/>
            <w:shd w:val="clear" w:color="auto" w:fill="auto"/>
            <w:noWrap/>
            <w:vAlign w:val="bottom"/>
          </w:tcPr>
          <w:p w14:paraId="66FCC6BE" w14:textId="4DECB185"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00042</w:t>
            </w:r>
          </w:p>
        </w:tc>
        <w:tc>
          <w:tcPr>
            <w:tcW w:w="0" w:type="auto"/>
            <w:shd w:val="clear" w:color="auto" w:fill="auto"/>
            <w:noWrap/>
            <w:vAlign w:val="bottom"/>
          </w:tcPr>
          <w:p w14:paraId="0A6145BD" w14:textId="52011C40"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83</w:t>
            </w:r>
          </w:p>
        </w:tc>
      </w:tr>
      <w:tr w:rsidR="004163D4" w:rsidRPr="004163D4" w14:paraId="27DCA43F" w14:textId="77777777" w:rsidTr="00113EC8">
        <w:trPr>
          <w:trHeight w:hRule="exact" w:val="454"/>
        </w:trPr>
        <w:tc>
          <w:tcPr>
            <w:tcW w:w="0" w:type="auto"/>
            <w:shd w:val="clear" w:color="auto" w:fill="auto"/>
            <w:noWrap/>
            <w:vAlign w:val="center"/>
          </w:tcPr>
          <w:p w14:paraId="7ED78648" w14:textId="4DE7E354"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rs6725179</w:t>
            </w:r>
          </w:p>
        </w:tc>
        <w:tc>
          <w:tcPr>
            <w:tcW w:w="0" w:type="auto"/>
            <w:vAlign w:val="center"/>
          </w:tcPr>
          <w:p w14:paraId="2D478519" w14:textId="4EC48278"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21</w:t>
            </w:r>
          </w:p>
        </w:tc>
        <w:tc>
          <w:tcPr>
            <w:tcW w:w="0" w:type="auto"/>
            <w:shd w:val="clear" w:color="auto" w:fill="auto"/>
            <w:noWrap/>
            <w:vAlign w:val="bottom"/>
          </w:tcPr>
          <w:p w14:paraId="2BC9DD2F" w14:textId="15F919D8"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RNU6-675P, TEX51</w:t>
            </w:r>
          </w:p>
        </w:tc>
        <w:tc>
          <w:tcPr>
            <w:tcW w:w="0" w:type="auto"/>
            <w:shd w:val="clear" w:color="auto" w:fill="auto"/>
            <w:noWrap/>
            <w:vAlign w:val="bottom"/>
          </w:tcPr>
          <w:p w14:paraId="7A372A63" w14:textId="087F3FEA"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G / A</w:t>
            </w:r>
          </w:p>
        </w:tc>
        <w:tc>
          <w:tcPr>
            <w:tcW w:w="0" w:type="auto"/>
            <w:shd w:val="clear" w:color="auto" w:fill="auto"/>
            <w:noWrap/>
            <w:vAlign w:val="bottom"/>
          </w:tcPr>
          <w:p w14:paraId="316221C2" w14:textId="7AC0316B"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0.66</w:t>
            </w:r>
          </w:p>
        </w:tc>
        <w:tc>
          <w:tcPr>
            <w:tcW w:w="0" w:type="auto"/>
            <w:shd w:val="clear" w:color="auto" w:fill="auto"/>
            <w:noWrap/>
            <w:vAlign w:val="bottom"/>
          </w:tcPr>
          <w:p w14:paraId="1CB5EAD1" w14:textId="204C5F4A"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-1.15</w:t>
            </w:r>
          </w:p>
        </w:tc>
        <w:tc>
          <w:tcPr>
            <w:tcW w:w="0" w:type="auto"/>
            <w:shd w:val="clear" w:color="auto" w:fill="auto"/>
            <w:noWrap/>
            <w:vAlign w:val="bottom"/>
          </w:tcPr>
          <w:p w14:paraId="09FE1784" w14:textId="62E6A63A"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035714</w:t>
            </w:r>
          </w:p>
        </w:tc>
        <w:tc>
          <w:tcPr>
            <w:tcW w:w="0" w:type="auto"/>
            <w:shd w:val="clear" w:color="auto" w:fill="auto"/>
            <w:noWrap/>
            <w:vAlign w:val="bottom"/>
          </w:tcPr>
          <w:p w14:paraId="73D8D048" w14:textId="214BA6F1"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3,00E-06</w:t>
            </w:r>
          </w:p>
        </w:tc>
        <w:tc>
          <w:tcPr>
            <w:tcW w:w="0" w:type="auto"/>
            <w:shd w:val="clear" w:color="auto" w:fill="auto"/>
            <w:noWrap/>
            <w:vAlign w:val="bottom"/>
          </w:tcPr>
          <w:p w14:paraId="5FBB563C" w14:textId="728641E0"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w:t>
            </w: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0003</w:t>
            </w:r>
          </w:p>
        </w:tc>
        <w:tc>
          <w:tcPr>
            <w:tcW w:w="0" w:type="auto"/>
            <w:shd w:val="clear" w:color="auto" w:fill="auto"/>
            <w:noWrap/>
            <w:vAlign w:val="bottom"/>
          </w:tcPr>
          <w:p w14:paraId="30E83435" w14:textId="6D83AF4D"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00037</w:t>
            </w:r>
          </w:p>
        </w:tc>
        <w:tc>
          <w:tcPr>
            <w:tcW w:w="0" w:type="auto"/>
            <w:shd w:val="clear" w:color="auto" w:fill="auto"/>
            <w:noWrap/>
            <w:vAlign w:val="bottom"/>
          </w:tcPr>
          <w:p w14:paraId="5727AB1F" w14:textId="5D253843"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38</w:t>
            </w:r>
          </w:p>
        </w:tc>
      </w:tr>
      <w:tr w:rsidR="004163D4" w:rsidRPr="004163D4" w14:paraId="2B95783A" w14:textId="77777777" w:rsidTr="00113EC8">
        <w:trPr>
          <w:trHeight w:hRule="exact" w:val="454"/>
        </w:trPr>
        <w:tc>
          <w:tcPr>
            <w:tcW w:w="0" w:type="auto"/>
            <w:shd w:val="clear" w:color="auto" w:fill="auto"/>
            <w:noWrap/>
            <w:vAlign w:val="center"/>
          </w:tcPr>
          <w:p w14:paraId="02E64860" w14:textId="7421E56B"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rs7031401</w:t>
            </w:r>
          </w:p>
        </w:tc>
        <w:tc>
          <w:tcPr>
            <w:tcW w:w="0" w:type="auto"/>
            <w:vAlign w:val="center"/>
          </w:tcPr>
          <w:p w14:paraId="577344F1" w14:textId="7252A8F0"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w:t>
            </w:r>
          </w:p>
        </w:tc>
        <w:tc>
          <w:tcPr>
            <w:tcW w:w="0" w:type="auto"/>
            <w:shd w:val="clear" w:color="auto" w:fill="auto"/>
            <w:noWrap/>
            <w:vAlign w:val="bottom"/>
          </w:tcPr>
          <w:p w14:paraId="7C28C8FC" w14:textId="7BAC91BC"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LINC01239, AL391117.1</w:t>
            </w:r>
          </w:p>
        </w:tc>
        <w:tc>
          <w:tcPr>
            <w:tcW w:w="0" w:type="auto"/>
            <w:shd w:val="clear" w:color="auto" w:fill="auto"/>
            <w:noWrap/>
            <w:vAlign w:val="bottom"/>
          </w:tcPr>
          <w:p w14:paraId="43B370EB" w14:textId="3116F08E"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A / G</w:t>
            </w:r>
          </w:p>
        </w:tc>
        <w:tc>
          <w:tcPr>
            <w:tcW w:w="0" w:type="auto"/>
            <w:shd w:val="clear" w:color="auto" w:fill="auto"/>
            <w:noWrap/>
            <w:vAlign w:val="bottom"/>
          </w:tcPr>
          <w:p w14:paraId="55FFCD7F" w14:textId="3A34C763"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0.92</w:t>
            </w:r>
          </w:p>
        </w:tc>
        <w:tc>
          <w:tcPr>
            <w:tcW w:w="0" w:type="auto"/>
            <w:shd w:val="clear" w:color="auto" w:fill="auto"/>
            <w:noWrap/>
            <w:vAlign w:val="bottom"/>
          </w:tcPr>
          <w:p w14:paraId="517B7114" w14:textId="1BFF5B23"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-1.27</w:t>
            </w:r>
          </w:p>
        </w:tc>
        <w:tc>
          <w:tcPr>
            <w:tcW w:w="0" w:type="auto"/>
            <w:shd w:val="clear" w:color="auto" w:fill="auto"/>
            <w:noWrap/>
            <w:vAlign w:val="bottom"/>
          </w:tcPr>
          <w:p w14:paraId="07ADF458" w14:textId="4042DA8D" w:rsidR="004163D4" w:rsidRPr="004163D4"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061224</w:t>
            </w:r>
          </w:p>
        </w:tc>
        <w:tc>
          <w:tcPr>
            <w:tcW w:w="0" w:type="auto"/>
            <w:shd w:val="clear" w:color="auto" w:fill="auto"/>
            <w:noWrap/>
            <w:vAlign w:val="bottom"/>
          </w:tcPr>
          <w:p w14:paraId="378392E9" w14:textId="27A3413F"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6,00E-06</w:t>
            </w:r>
          </w:p>
        </w:tc>
        <w:tc>
          <w:tcPr>
            <w:tcW w:w="0" w:type="auto"/>
            <w:shd w:val="clear" w:color="auto" w:fill="auto"/>
            <w:noWrap/>
            <w:vAlign w:val="bottom"/>
          </w:tcPr>
          <w:p w14:paraId="4DA7BE4C" w14:textId="768E96B0"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w:t>
            </w: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0003</w:t>
            </w:r>
          </w:p>
        </w:tc>
        <w:tc>
          <w:tcPr>
            <w:tcW w:w="0" w:type="auto"/>
            <w:shd w:val="clear" w:color="auto" w:fill="auto"/>
            <w:noWrap/>
            <w:vAlign w:val="bottom"/>
          </w:tcPr>
          <w:p w14:paraId="373C58A7" w14:textId="16269342" w:rsidR="004163D4" w:rsidRPr="004163D4"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00065</w:t>
            </w:r>
          </w:p>
        </w:tc>
        <w:tc>
          <w:tcPr>
            <w:tcW w:w="0" w:type="auto"/>
            <w:shd w:val="clear" w:color="auto" w:fill="auto"/>
            <w:noWrap/>
            <w:vAlign w:val="bottom"/>
          </w:tcPr>
          <w:p w14:paraId="2121DFDA" w14:textId="59D24B33" w:rsidR="004163D4" w:rsidRPr="004163D4"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60</w:t>
            </w:r>
          </w:p>
        </w:tc>
      </w:tr>
      <w:tr w:rsidR="004163D4" w:rsidRPr="004163D4" w14:paraId="4D9D95D7" w14:textId="77777777" w:rsidTr="00113EC8">
        <w:trPr>
          <w:trHeight w:hRule="exact" w:val="454"/>
        </w:trPr>
        <w:tc>
          <w:tcPr>
            <w:tcW w:w="0" w:type="auto"/>
            <w:shd w:val="clear" w:color="auto" w:fill="auto"/>
            <w:noWrap/>
            <w:vAlign w:val="center"/>
          </w:tcPr>
          <w:p w14:paraId="7D4AF10D" w14:textId="51FC0F88"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rs729876</w:t>
            </w:r>
          </w:p>
        </w:tc>
        <w:tc>
          <w:tcPr>
            <w:tcW w:w="0" w:type="auto"/>
            <w:vAlign w:val="center"/>
          </w:tcPr>
          <w:p w14:paraId="3F0E7F53" w14:textId="40C05A6E"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16</w:t>
            </w:r>
          </w:p>
        </w:tc>
        <w:tc>
          <w:tcPr>
            <w:tcW w:w="0" w:type="auto"/>
            <w:shd w:val="clear" w:color="auto" w:fill="auto"/>
            <w:noWrap/>
            <w:vAlign w:val="bottom"/>
          </w:tcPr>
          <w:p w14:paraId="2A3779E1" w14:textId="47194A62"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U91319.1</w:t>
            </w:r>
          </w:p>
        </w:tc>
        <w:tc>
          <w:tcPr>
            <w:tcW w:w="0" w:type="auto"/>
            <w:shd w:val="clear" w:color="auto" w:fill="auto"/>
            <w:noWrap/>
            <w:vAlign w:val="bottom"/>
          </w:tcPr>
          <w:p w14:paraId="2D4B87B4" w14:textId="11BB32DA"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T / C</w:t>
            </w:r>
          </w:p>
        </w:tc>
        <w:tc>
          <w:tcPr>
            <w:tcW w:w="0" w:type="auto"/>
            <w:shd w:val="clear" w:color="auto" w:fill="auto"/>
            <w:noWrap/>
            <w:vAlign w:val="bottom"/>
          </w:tcPr>
          <w:p w14:paraId="45A1CB7F" w14:textId="15D20200"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0.80</w:t>
            </w:r>
          </w:p>
        </w:tc>
        <w:tc>
          <w:tcPr>
            <w:tcW w:w="0" w:type="auto"/>
            <w:shd w:val="clear" w:color="auto" w:fill="auto"/>
            <w:noWrap/>
            <w:vAlign w:val="bottom"/>
          </w:tcPr>
          <w:p w14:paraId="6B08AF6F" w14:textId="02AB1589"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1.23</w:t>
            </w:r>
          </w:p>
        </w:tc>
        <w:tc>
          <w:tcPr>
            <w:tcW w:w="0" w:type="auto"/>
            <w:shd w:val="clear" w:color="auto" w:fill="auto"/>
            <w:noWrap/>
            <w:vAlign w:val="bottom"/>
          </w:tcPr>
          <w:p w14:paraId="473F2F88" w14:textId="37DF3AC7"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040816</w:t>
            </w:r>
          </w:p>
        </w:tc>
        <w:tc>
          <w:tcPr>
            <w:tcW w:w="0" w:type="auto"/>
            <w:shd w:val="clear" w:color="auto" w:fill="auto"/>
            <w:noWrap/>
            <w:vAlign w:val="bottom"/>
          </w:tcPr>
          <w:p w14:paraId="5E0F5822" w14:textId="61608D4A"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1,00E-08</w:t>
            </w:r>
          </w:p>
        </w:tc>
        <w:tc>
          <w:tcPr>
            <w:tcW w:w="0" w:type="auto"/>
            <w:shd w:val="clear" w:color="auto" w:fill="auto"/>
            <w:noWrap/>
            <w:vAlign w:val="bottom"/>
          </w:tcPr>
          <w:p w14:paraId="0DB5077E" w14:textId="42B21EB2"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0000</w:t>
            </w:r>
          </w:p>
        </w:tc>
        <w:tc>
          <w:tcPr>
            <w:tcW w:w="0" w:type="auto"/>
            <w:shd w:val="clear" w:color="auto" w:fill="auto"/>
            <w:noWrap/>
            <w:vAlign w:val="bottom"/>
          </w:tcPr>
          <w:p w14:paraId="74ED18E7" w14:textId="14097D70"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00044</w:t>
            </w:r>
          </w:p>
        </w:tc>
        <w:tc>
          <w:tcPr>
            <w:tcW w:w="0" w:type="auto"/>
            <w:shd w:val="clear" w:color="auto" w:fill="auto"/>
            <w:noWrap/>
            <w:vAlign w:val="bottom"/>
          </w:tcPr>
          <w:p w14:paraId="46E15598" w14:textId="56D5F7F1"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94</w:t>
            </w:r>
          </w:p>
        </w:tc>
      </w:tr>
      <w:tr w:rsidR="004163D4" w:rsidRPr="004163D4" w14:paraId="708B6734" w14:textId="77777777" w:rsidTr="00113EC8">
        <w:trPr>
          <w:trHeight w:hRule="exact" w:val="454"/>
        </w:trPr>
        <w:tc>
          <w:tcPr>
            <w:tcW w:w="0" w:type="auto"/>
            <w:shd w:val="clear" w:color="auto" w:fill="auto"/>
            <w:noWrap/>
            <w:vAlign w:val="center"/>
          </w:tcPr>
          <w:p w14:paraId="5A30E6F0" w14:textId="0B0DE243"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rs886431</w:t>
            </w:r>
          </w:p>
        </w:tc>
        <w:tc>
          <w:tcPr>
            <w:tcW w:w="0" w:type="auto"/>
            <w:vAlign w:val="center"/>
          </w:tcPr>
          <w:p w14:paraId="211858E2" w14:textId="744AA8E8"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12</w:t>
            </w:r>
          </w:p>
        </w:tc>
        <w:tc>
          <w:tcPr>
            <w:tcW w:w="0" w:type="auto"/>
            <w:shd w:val="clear" w:color="auto" w:fill="auto"/>
            <w:noWrap/>
            <w:vAlign w:val="bottom"/>
          </w:tcPr>
          <w:p w14:paraId="3E16ABD2" w14:textId="3FC93606"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AC004241.1</w:t>
            </w:r>
          </w:p>
        </w:tc>
        <w:tc>
          <w:tcPr>
            <w:tcW w:w="0" w:type="auto"/>
            <w:shd w:val="clear" w:color="auto" w:fill="auto"/>
            <w:noWrap/>
            <w:vAlign w:val="bottom"/>
          </w:tcPr>
          <w:p w14:paraId="06CA6957" w14:textId="235D6CF6"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G / A</w:t>
            </w:r>
          </w:p>
        </w:tc>
        <w:tc>
          <w:tcPr>
            <w:tcW w:w="0" w:type="auto"/>
            <w:shd w:val="clear" w:color="auto" w:fill="auto"/>
            <w:noWrap/>
            <w:vAlign w:val="bottom"/>
          </w:tcPr>
          <w:p w14:paraId="1E37DE1D" w14:textId="34A37618"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0.09</w:t>
            </w:r>
          </w:p>
        </w:tc>
        <w:tc>
          <w:tcPr>
            <w:tcW w:w="0" w:type="auto"/>
            <w:shd w:val="clear" w:color="auto" w:fill="auto"/>
            <w:noWrap/>
            <w:vAlign w:val="bottom"/>
          </w:tcPr>
          <w:p w14:paraId="6050B827" w14:textId="7643941E"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1.19</w:t>
            </w:r>
          </w:p>
        </w:tc>
        <w:tc>
          <w:tcPr>
            <w:tcW w:w="0" w:type="auto"/>
            <w:shd w:val="clear" w:color="auto" w:fill="auto"/>
            <w:noWrap/>
            <w:vAlign w:val="bottom"/>
          </w:tcPr>
          <w:p w14:paraId="13B5A429" w14:textId="3316C7E4"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045918</w:t>
            </w:r>
          </w:p>
        </w:tc>
        <w:tc>
          <w:tcPr>
            <w:tcW w:w="0" w:type="auto"/>
            <w:shd w:val="clear" w:color="auto" w:fill="auto"/>
            <w:noWrap/>
            <w:vAlign w:val="bottom"/>
          </w:tcPr>
          <w:p w14:paraId="3A677344" w14:textId="2F85EBE3"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4,00E-06</w:t>
            </w:r>
          </w:p>
        </w:tc>
        <w:tc>
          <w:tcPr>
            <w:tcW w:w="0" w:type="auto"/>
            <w:shd w:val="clear" w:color="auto" w:fill="auto"/>
            <w:noWrap/>
            <w:vAlign w:val="bottom"/>
          </w:tcPr>
          <w:p w14:paraId="2DBDBE49" w14:textId="5CC862FB"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w:t>
            </w: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0005</w:t>
            </w:r>
          </w:p>
        </w:tc>
        <w:tc>
          <w:tcPr>
            <w:tcW w:w="0" w:type="auto"/>
            <w:shd w:val="clear" w:color="auto" w:fill="auto"/>
            <w:noWrap/>
            <w:vAlign w:val="bottom"/>
          </w:tcPr>
          <w:p w14:paraId="6339D467" w14:textId="6484C4C7"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00047</w:t>
            </w:r>
          </w:p>
        </w:tc>
        <w:tc>
          <w:tcPr>
            <w:tcW w:w="0" w:type="auto"/>
            <w:shd w:val="clear" w:color="auto" w:fill="auto"/>
            <w:noWrap/>
            <w:vAlign w:val="bottom"/>
          </w:tcPr>
          <w:p w14:paraId="3C96641C" w14:textId="7E0BF300"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26</w:t>
            </w:r>
          </w:p>
        </w:tc>
      </w:tr>
      <w:tr w:rsidR="004163D4" w:rsidRPr="004163D4" w14:paraId="2F3B74C8" w14:textId="77777777" w:rsidTr="00113EC8">
        <w:trPr>
          <w:trHeight w:hRule="exact" w:val="454"/>
        </w:trPr>
        <w:tc>
          <w:tcPr>
            <w:tcW w:w="0" w:type="auto"/>
            <w:shd w:val="clear" w:color="auto" w:fill="auto"/>
            <w:noWrap/>
            <w:vAlign w:val="center"/>
          </w:tcPr>
          <w:p w14:paraId="37349088" w14:textId="2EADD98A"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rs9982623</w:t>
            </w:r>
          </w:p>
        </w:tc>
        <w:tc>
          <w:tcPr>
            <w:tcW w:w="0" w:type="auto"/>
            <w:vAlign w:val="center"/>
          </w:tcPr>
          <w:p w14:paraId="769987CC" w14:textId="5C337F36"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21</w:t>
            </w:r>
          </w:p>
        </w:tc>
        <w:tc>
          <w:tcPr>
            <w:tcW w:w="0" w:type="auto"/>
            <w:shd w:val="clear" w:color="auto" w:fill="auto"/>
            <w:noWrap/>
            <w:vAlign w:val="bottom"/>
          </w:tcPr>
          <w:p w14:paraId="7AFB8781" w14:textId="252A5B66"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MCM3AP</w:t>
            </w:r>
          </w:p>
        </w:tc>
        <w:tc>
          <w:tcPr>
            <w:tcW w:w="0" w:type="auto"/>
            <w:shd w:val="clear" w:color="auto" w:fill="auto"/>
            <w:noWrap/>
            <w:vAlign w:val="bottom"/>
          </w:tcPr>
          <w:p w14:paraId="1E8A5D5F" w14:textId="5229E4BF"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C / T</w:t>
            </w:r>
          </w:p>
        </w:tc>
        <w:tc>
          <w:tcPr>
            <w:tcW w:w="0" w:type="auto"/>
            <w:shd w:val="clear" w:color="auto" w:fill="auto"/>
            <w:noWrap/>
            <w:vAlign w:val="bottom"/>
          </w:tcPr>
          <w:p w14:paraId="3D2CC294" w14:textId="1F403DED"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0.86</w:t>
            </w:r>
          </w:p>
        </w:tc>
        <w:tc>
          <w:tcPr>
            <w:tcW w:w="0" w:type="auto"/>
            <w:shd w:val="clear" w:color="auto" w:fill="auto"/>
            <w:noWrap/>
            <w:vAlign w:val="bottom"/>
          </w:tcPr>
          <w:p w14:paraId="79318306" w14:textId="19964B0C"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1.23</w:t>
            </w:r>
          </w:p>
        </w:tc>
        <w:tc>
          <w:tcPr>
            <w:tcW w:w="0" w:type="auto"/>
            <w:shd w:val="clear" w:color="auto" w:fill="auto"/>
            <w:noWrap/>
            <w:vAlign w:val="bottom"/>
          </w:tcPr>
          <w:p w14:paraId="7B7C8685" w14:textId="72D2F06E" w:rsidR="004163D4" w:rsidRPr="004163D4"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05102</w:t>
            </w:r>
          </w:p>
        </w:tc>
        <w:tc>
          <w:tcPr>
            <w:tcW w:w="0" w:type="auto"/>
            <w:shd w:val="clear" w:color="auto" w:fill="auto"/>
            <w:noWrap/>
            <w:vAlign w:val="bottom"/>
          </w:tcPr>
          <w:p w14:paraId="73419A91" w14:textId="6EE0C2BF"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9,00E-07</w:t>
            </w:r>
          </w:p>
        </w:tc>
        <w:tc>
          <w:tcPr>
            <w:tcW w:w="0" w:type="auto"/>
            <w:shd w:val="clear" w:color="auto" w:fill="auto"/>
            <w:noWrap/>
            <w:vAlign w:val="bottom"/>
          </w:tcPr>
          <w:p w14:paraId="36D3AF6D" w14:textId="44FA5BDE"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w:t>
            </w: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0002</w:t>
            </w:r>
          </w:p>
        </w:tc>
        <w:tc>
          <w:tcPr>
            <w:tcW w:w="0" w:type="auto"/>
            <w:shd w:val="clear" w:color="auto" w:fill="auto"/>
            <w:noWrap/>
            <w:vAlign w:val="bottom"/>
          </w:tcPr>
          <w:p w14:paraId="71FDC116" w14:textId="3781F5A9" w:rsidR="004163D4" w:rsidRPr="004163D4"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00053</w:t>
            </w:r>
          </w:p>
        </w:tc>
        <w:tc>
          <w:tcPr>
            <w:tcW w:w="0" w:type="auto"/>
            <w:shd w:val="clear" w:color="auto" w:fill="auto"/>
            <w:noWrap/>
            <w:vAlign w:val="bottom"/>
          </w:tcPr>
          <w:p w14:paraId="2EE556B0" w14:textId="70C990CA" w:rsidR="004163D4" w:rsidRPr="004163D4"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70</w:t>
            </w:r>
          </w:p>
        </w:tc>
      </w:tr>
      <w:tr w:rsidR="004163D4" w:rsidRPr="004163D4" w14:paraId="1BD92D2E" w14:textId="77777777" w:rsidTr="00113EC8">
        <w:trPr>
          <w:trHeight w:hRule="exact" w:val="454"/>
        </w:trPr>
        <w:tc>
          <w:tcPr>
            <w:tcW w:w="0" w:type="auto"/>
            <w:shd w:val="clear" w:color="auto" w:fill="auto"/>
            <w:noWrap/>
            <w:vAlign w:val="center"/>
          </w:tcPr>
          <w:p w14:paraId="1EF99E5A" w14:textId="56EAD075"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rs9992954</w:t>
            </w:r>
          </w:p>
        </w:tc>
        <w:tc>
          <w:tcPr>
            <w:tcW w:w="0" w:type="auto"/>
            <w:vAlign w:val="center"/>
          </w:tcPr>
          <w:p w14:paraId="5D19963C" w14:textId="683180A4" w:rsidR="004163D4" w:rsidRPr="00DE303B" w:rsidRDefault="009C1F39"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4</w:t>
            </w:r>
          </w:p>
        </w:tc>
        <w:tc>
          <w:tcPr>
            <w:tcW w:w="0" w:type="auto"/>
            <w:shd w:val="clear" w:color="auto" w:fill="auto"/>
            <w:noWrap/>
            <w:vAlign w:val="bottom"/>
          </w:tcPr>
          <w:p w14:paraId="693CA24F" w14:textId="769C95A0" w:rsidR="004163D4" w:rsidRPr="004163D4"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MIR297, LYPLA1P2</w:t>
            </w:r>
          </w:p>
        </w:tc>
        <w:tc>
          <w:tcPr>
            <w:tcW w:w="0" w:type="auto"/>
            <w:shd w:val="clear" w:color="auto" w:fill="auto"/>
            <w:noWrap/>
            <w:vAlign w:val="bottom"/>
          </w:tcPr>
          <w:p w14:paraId="562B92B4" w14:textId="2BC7CD97"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C / T</w:t>
            </w:r>
          </w:p>
        </w:tc>
        <w:tc>
          <w:tcPr>
            <w:tcW w:w="0" w:type="auto"/>
            <w:shd w:val="clear" w:color="auto" w:fill="auto"/>
            <w:noWrap/>
            <w:vAlign w:val="bottom"/>
          </w:tcPr>
          <w:p w14:paraId="60A7F3B5" w14:textId="6BA02516"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0.84</w:t>
            </w:r>
          </w:p>
        </w:tc>
        <w:tc>
          <w:tcPr>
            <w:tcW w:w="0" w:type="auto"/>
            <w:shd w:val="clear" w:color="auto" w:fill="auto"/>
            <w:noWrap/>
            <w:vAlign w:val="bottom"/>
          </w:tcPr>
          <w:p w14:paraId="263D4B4F" w14:textId="17EA2692"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-1.18</w:t>
            </w:r>
          </w:p>
        </w:tc>
        <w:tc>
          <w:tcPr>
            <w:tcW w:w="0" w:type="auto"/>
            <w:shd w:val="clear" w:color="auto" w:fill="auto"/>
            <w:noWrap/>
            <w:vAlign w:val="bottom"/>
          </w:tcPr>
          <w:p w14:paraId="187EE666" w14:textId="33860EFF"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040816</w:t>
            </w:r>
          </w:p>
        </w:tc>
        <w:tc>
          <w:tcPr>
            <w:tcW w:w="0" w:type="auto"/>
            <w:shd w:val="clear" w:color="auto" w:fill="auto"/>
            <w:noWrap/>
            <w:vAlign w:val="bottom"/>
          </w:tcPr>
          <w:p w14:paraId="5759A295" w14:textId="5C6B2D52" w:rsidR="004163D4" w:rsidRPr="00DE303B" w:rsidRDefault="004163D4" w:rsidP="004163D4">
            <w:pPr>
              <w:spacing w:line="240" w:lineRule="auto"/>
              <w:jc w:val="center"/>
              <w:rPr>
                <w:rFonts w:ascii="Palatino" w:eastAsia="Times New Roman" w:hAnsi="Palatino" w:cs="Times New Roman"/>
                <w:color w:val="000000"/>
                <w:sz w:val="21"/>
                <w:szCs w:val="21"/>
              </w:rPr>
            </w:pPr>
            <w:r w:rsidRPr="004163D4">
              <w:rPr>
                <w:rFonts w:ascii="Palatino" w:eastAsia="Times New Roman" w:hAnsi="Palatino" w:cs="Times New Roman"/>
                <w:color w:val="000000"/>
                <w:sz w:val="21"/>
                <w:szCs w:val="21"/>
              </w:rPr>
              <w:t>9,00E-06</w:t>
            </w:r>
          </w:p>
        </w:tc>
        <w:tc>
          <w:tcPr>
            <w:tcW w:w="0" w:type="auto"/>
            <w:shd w:val="clear" w:color="auto" w:fill="auto"/>
            <w:noWrap/>
            <w:vAlign w:val="bottom"/>
          </w:tcPr>
          <w:p w14:paraId="24BF0B91" w14:textId="6E32F88B"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0005</w:t>
            </w:r>
          </w:p>
        </w:tc>
        <w:tc>
          <w:tcPr>
            <w:tcW w:w="0" w:type="auto"/>
            <w:shd w:val="clear" w:color="auto" w:fill="auto"/>
            <w:noWrap/>
            <w:vAlign w:val="bottom"/>
          </w:tcPr>
          <w:p w14:paraId="502B808F" w14:textId="2985321B"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00046</w:t>
            </w:r>
          </w:p>
        </w:tc>
        <w:tc>
          <w:tcPr>
            <w:tcW w:w="0" w:type="auto"/>
            <w:shd w:val="clear" w:color="auto" w:fill="auto"/>
            <w:noWrap/>
            <w:vAlign w:val="bottom"/>
          </w:tcPr>
          <w:p w14:paraId="2FEFC159" w14:textId="2D4421D1" w:rsidR="004163D4" w:rsidRPr="00DE303B" w:rsidRDefault="004163D4" w:rsidP="004163D4">
            <w:pPr>
              <w:spacing w:line="240" w:lineRule="auto"/>
              <w:jc w:val="center"/>
              <w:rPr>
                <w:rFonts w:ascii="Palatino" w:eastAsia="Times New Roman" w:hAnsi="Palatino" w:cs="Times New Roman"/>
                <w:color w:val="000000"/>
                <w:sz w:val="21"/>
                <w:szCs w:val="21"/>
              </w:rPr>
            </w:pPr>
            <w:r>
              <w:rPr>
                <w:rFonts w:ascii="Palatino" w:eastAsia="Times New Roman" w:hAnsi="Palatino" w:cs="Times New Roman"/>
                <w:color w:val="000000"/>
                <w:sz w:val="21"/>
                <w:szCs w:val="21"/>
              </w:rPr>
              <w:t>0.</w:t>
            </w:r>
            <w:r w:rsidRPr="004163D4">
              <w:rPr>
                <w:rFonts w:ascii="Palatino" w:eastAsia="Times New Roman" w:hAnsi="Palatino" w:cs="Times New Roman"/>
                <w:color w:val="000000"/>
                <w:sz w:val="21"/>
                <w:szCs w:val="21"/>
              </w:rPr>
              <w:t>31</w:t>
            </w:r>
          </w:p>
        </w:tc>
      </w:tr>
    </w:tbl>
    <w:p w14:paraId="1D9B473A" w14:textId="67FF6959" w:rsidR="0020217A" w:rsidRPr="00DE303B" w:rsidRDefault="00E61A8B" w:rsidP="00113EC8">
      <w:pPr>
        <w:spacing w:before="120" w:line="240" w:lineRule="auto"/>
        <w:rPr>
          <w:rFonts w:ascii="Palatino" w:hAnsi="Palatino"/>
          <w:sz w:val="22"/>
          <w:szCs w:val="21"/>
        </w:rPr>
      </w:pPr>
      <w:r w:rsidRPr="00DE303B">
        <w:rPr>
          <w:rFonts w:ascii="Palatino" w:hAnsi="Palatino"/>
          <w:sz w:val="22"/>
          <w:szCs w:val="21"/>
        </w:rPr>
        <w:t>PD</w:t>
      </w:r>
      <w:r w:rsidR="002F135C" w:rsidRPr="00DE303B">
        <w:rPr>
          <w:rFonts w:ascii="Palatino" w:hAnsi="Palatino"/>
          <w:sz w:val="22"/>
          <w:szCs w:val="21"/>
        </w:rPr>
        <w:t xml:space="preserve">: </w:t>
      </w:r>
      <w:r w:rsidRPr="00DE303B">
        <w:rPr>
          <w:rFonts w:ascii="Palatino" w:hAnsi="Palatino"/>
          <w:sz w:val="22"/>
          <w:szCs w:val="21"/>
        </w:rPr>
        <w:t>Parkinson’s</w:t>
      </w:r>
      <w:r w:rsidR="002F135C" w:rsidRPr="00DE303B">
        <w:rPr>
          <w:rFonts w:ascii="Palatino" w:hAnsi="Palatino"/>
          <w:sz w:val="22"/>
          <w:szCs w:val="21"/>
        </w:rPr>
        <w:t xml:space="preserve"> disease; </w:t>
      </w:r>
      <w:r w:rsidR="007F25CA" w:rsidRPr="00DE303B">
        <w:rPr>
          <w:rFonts w:ascii="Palatino" w:hAnsi="Palatino"/>
          <w:sz w:val="22"/>
          <w:szCs w:val="21"/>
        </w:rPr>
        <w:t>Chr: c</w:t>
      </w:r>
      <w:r w:rsidR="007F25CA" w:rsidRPr="00DE303B">
        <w:rPr>
          <w:rFonts w:ascii="Palatino" w:eastAsia="Times New Roman" w:hAnsi="Palatino" w:cs="Times New Roman"/>
          <w:color w:val="000000"/>
          <w:sz w:val="21"/>
          <w:szCs w:val="21"/>
        </w:rPr>
        <w:t>hromosome</w:t>
      </w:r>
      <w:r w:rsidR="007F25CA" w:rsidRPr="00DE303B">
        <w:rPr>
          <w:rFonts w:ascii="Palatino" w:hAnsi="Palatino"/>
          <w:sz w:val="22"/>
          <w:szCs w:val="21"/>
        </w:rPr>
        <w:t xml:space="preserve">; </w:t>
      </w:r>
      <w:r w:rsidR="00003549" w:rsidRPr="00DE303B">
        <w:rPr>
          <w:rFonts w:ascii="Palatino" w:eastAsia="Times New Roman" w:hAnsi="Palatino" w:cs="Times New Roman"/>
          <w:color w:val="000000"/>
          <w:sz w:val="22"/>
        </w:rPr>
        <w:t xml:space="preserve">Eaf: effect allele frequency; </w:t>
      </w:r>
      <w:r w:rsidR="00D75895" w:rsidRPr="00DE303B">
        <w:rPr>
          <w:rFonts w:ascii="Palatino" w:eastAsia="Times New Roman" w:hAnsi="Palatino" w:cs="Times New Roman"/>
          <w:color w:val="000000"/>
          <w:sz w:val="22"/>
        </w:rPr>
        <w:t xml:space="preserve">SE: standard error; </w:t>
      </w:r>
      <w:r w:rsidR="007C2B1D" w:rsidRPr="00DE303B">
        <w:rPr>
          <w:rFonts w:ascii="Palatino" w:eastAsia="Times New Roman" w:hAnsi="Palatino" w:cs="Times New Roman"/>
          <w:color w:val="000000"/>
          <w:sz w:val="22"/>
        </w:rPr>
        <w:t>SNP: single-nucleotide polymorphism</w:t>
      </w:r>
    </w:p>
    <w:p w14:paraId="52EDAB31" w14:textId="0FE3F4D6" w:rsidR="004B2686" w:rsidRPr="003E0756" w:rsidRDefault="000138D5" w:rsidP="00113EC8">
      <w:pPr>
        <w:spacing w:line="240" w:lineRule="auto"/>
        <w:rPr>
          <w:rStyle w:val="Hiperligao"/>
          <w:rFonts w:ascii="Palatino" w:hAnsi="Palatino" w:cs="Times New Roman"/>
          <w:color w:val="auto"/>
          <w:sz w:val="22"/>
          <w:u w:val="none"/>
        </w:rPr>
      </w:pPr>
      <w:r>
        <w:rPr>
          <w:rFonts w:ascii="Palatino" w:hAnsi="Palatino"/>
          <w:sz w:val="22"/>
        </w:rPr>
        <w:t>Seventeen</w:t>
      </w:r>
      <w:r w:rsidR="008A7F0B" w:rsidRPr="00DE303B">
        <w:rPr>
          <w:rFonts w:ascii="Palatino" w:hAnsi="Palatino"/>
          <w:sz w:val="22"/>
        </w:rPr>
        <w:t>/</w:t>
      </w:r>
      <w:r>
        <w:rPr>
          <w:rFonts w:ascii="Palatino" w:hAnsi="Palatino"/>
          <w:sz w:val="22"/>
        </w:rPr>
        <w:t>eight</w:t>
      </w:r>
      <w:r w:rsidR="006F1753" w:rsidRPr="00DE303B">
        <w:rPr>
          <w:rFonts w:ascii="Palatino" w:hAnsi="Palatino"/>
          <w:sz w:val="22"/>
        </w:rPr>
        <w:t xml:space="preserve"> SNPs </w:t>
      </w:r>
      <w:r w:rsidR="008A7F0B" w:rsidRPr="00DE303B">
        <w:rPr>
          <w:rFonts w:ascii="Palatino" w:hAnsi="Palatino"/>
          <w:sz w:val="22"/>
        </w:rPr>
        <w:t xml:space="preserve">in two GWAS </w:t>
      </w:r>
      <w:r w:rsidR="006F1753" w:rsidRPr="00DE303B">
        <w:rPr>
          <w:rFonts w:ascii="Palatino" w:hAnsi="Palatino"/>
          <w:sz w:val="22"/>
        </w:rPr>
        <w:t>were used as instrumental variables for chronic periodontitis</w:t>
      </w:r>
      <w:r w:rsidR="008A7F0B" w:rsidRPr="00DE303B">
        <w:rPr>
          <w:rFonts w:ascii="Palatino" w:hAnsi="Palatino"/>
          <w:sz w:val="22"/>
        </w:rPr>
        <w:t xml:space="preserve"> respectively</w:t>
      </w:r>
      <w:r w:rsidR="006F1753" w:rsidRPr="00DE303B">
        <w:rPr>
          <w:rFonts w:ascii="Palatino" w:hAnsi="Palatino"/>
          <w:sz w:val="22"/>
        </w:rPr>
        <w:t xml:space="preserve">. </w:t>
      </w:r>
    </w:p>
    <w:p w14:paraId="7C1C29BC" w14:textId="34DB44F4" w:rsidR="00BE742F" w:rsidRDefault="00BE742F" w:rsidP="00113EC8">
      <w:pPr>
        <w:spacing w:line="240" w:lineRule="auto"/>
        <w:rPr>
          <w:rFonts w:ascii="Palatino" w:hAnsi="Palatino" w:cs="Times New Roman"/>
          <w:sz w:val="22"/>
        </w:rPr>
      </w:pPr>
      <w:r w:rsidRPr="00DE303B">
        <w:rPr>
          <w:rFonts w:ascii="Palatino" w:hAnsi="Palatino" w:cs="Times New Roman"/>
          <w:sz w:val="22"/>
          <w:vertAlign w:val="superscript"/>
        </w:rPr>
        <w:t>¥</w:t>
      </w:r>
      <w:r w:rsidR="000138D5" w:rsidRPr="000138D5">
        <w:rPr>
          <w:rFonts w:ascii="Palatino" w:hAnsi="Palatino" w:cs="Times New Roman"/>
          <w:sz w:val="22"/>
        </w:rPr>
        <w:t>rs28643277</w:t>
      </w:r>
      <w:r w:rsidRPr="00DE303B">
        <w:rPr>
          <w:rFonts w:ascii="Palatino" w:hAnsi="Palatino" w:cs="Times New Roman"/>
          <w:sz w:val="22"/>
        </w:rPr>
        <w:t xml:space="preserve"> (</w:t>
      </w:r>
      <w:r w:rsidR="000138D5">
        <w:rPr>
          <w:rFonts w:ascii="Palatino" w:hAnsi="Palatino" w:cs="Times New Roman"/>
          <w:sz w:val="22"/>
        </w:rPr>
        <w:t>A / C</w:t>
      </w:r>
      <w:r w:rsidRPr="00DE303B">
        <w:rPr>
          <w:rFonts w:ascii="Palatino" w:hAnsi="Palatino" w:cs="Times New Roman"/>
          <w:sz w:val="22"/>
        </w:rPr>
        <w:t xml:space="preserve">) was used </w:t>
      </w:r>
      <w:r w:rsidR="000D6C22" w:rsidRPr="000D6C22">
        <w:rPr>
          <w:rFonts w:ascii="Palatino" w:hAnsi="Palatino" w:cs="Times New Roman"/>
          <w:sz w:val="22"/>
        </w:rPr>
        <w:t>as proxy SNP (linkage disequilibrium R</w:t>
      </w:r>
      <w:r w:rsidR="000D6C22" w:rsidRPr="000D6C22">
        <w:rPr>
          <w:rFonts w:ascii="Palatino" w:hAnsi="Palatino" w:cs="Times New Roman"/>
          <w:sz w:val="22"/>
          <w:vertAlign w:val="superscript"/>
        </w:rPr>
        <w:t>2</w:t>
      </w:r>
      <w:r w:rsidR="000D6C22" w:rsidRPr="000D6C22">
        <w:rPr>
          <w:rFonts w:ascii="Palatino" w:hAnsi="Palatino" w:cs="Times New Roman"/>
          <w:sz w:val="22"/>
        </w:rPr>
        <w:t>&gt;0.8)</w:t>
      </w:r>
      <w:r w:rsidR="000138D5">
        <w:rPr>
          <w:rFonts w:ascii="Palatino" w:hAnsi="Palatino" w:cs="Times New Roman"/>
          <w:sz w:val="22"/>
        </w:rPr>
        <w:t>.</w:t>
      </w:r>
    </w:p>
    <w:p w14:paraId="76A3AA43" w14:textId="77777777" w:rsidR="00A53107" w:rsidRPr="000138D5" w:rsidRDefault="00A53107" w:rsidP="00113EC8">
      <w:pPr>
        <w:spacing w:line="240" w:lineRule="auto"/>
        <w:rPr>
          <w:rFonts w:ascii="Palatino" w:hAnsi="Palatino" w:cs="Times New Roman"/>
          <w:sz w:val="22"/>
        </w:rPr>
      </w:pPr>
    </w:p>
    <w:p w14:paraId="75EB748A" w14:textId="77777777" w:rsidR="00512CF6" w:rsidRDefault="00512CF6" w:rsidP="00113EC8">
      <w:pPr>
        <w:spacing w:line="240" w:lineRule="auto"/>
        <w:rPr>
          <w:rFonts w:ascii="Palatino" w:hAnsi="Palatino"/>
          <w:b/>
          <w:sz w:val="22"/>
          <w:szCs w:val="21"/>
        </w:rPr>
      </w:pPr>
    </w:p>
    <w:p w14:paraId="08F8B4B6" w14:textId="55ADA25B" w:rsidR="0031395E" w:rsidRPr="00DE303B" w:rsidRDefault="0031395E" w:rsidP="00F55E9A">
      <w:pPr>
        <w:spacing w:after="200" w:line="276" w:lineRule="auto"/>
        <w:rPr>
          <w:rFonts w:ascii="Palatino" w:hAnsi="Palatino" w:cs="Times New Roman"/>
          <w:b/>
          <w:sz w:val="22"/>
        </w:rPr>
      </w:pPr>
      <w:r w:rsidRPr="00DE303B">
        <w:rPr>
          <w:rFonts w:ascii="Palatino" w:hAnsi="Palatino" w:cs="Times New Roman"/>
          <w:b/>
          <w:sz w:val="22"/>
        </w:rPr>
        <w:t>References</w:t>
      </w:r>
    </w:p>
    <w:p w14:paraId="538EDB12" w14:textId="19DDF1B1" w:rsidR="00AA3A53" w:rsidRPr="00AA3A53" w:rsidRDefault="00AA3A53" w:rsidP="00113EC8">
      <w:pPr>
        <w:widowControl w:val="0"/>
        <w:autoSpaceDE w:val="0"/>
        <w:autoSpaceDN w:val="0"/>
        <w:adjustRightInd w:val="0"/>
        <w:spacing w:line="276" w:lineRule="auto"/>
        <w:ind w:left="640" w:hanging="640"/>
        <w:rPr>
          <w:rFonts w:ascii="Palatino" w:hAnsi="Palatino" w:cs="Times New Roman"/>
          <w:noProof/>
          <w:sz w:val="22"/>
        </w:rPr>
      </w:pPr>
      <w:r>
        <w:rPr>
          <w:rFonts w:ascii="Palatino" w:hAnsi="Palatino" w:cs="Times New Roman"/>
          <w:b/>
          <w:sz w:val="22"/>
        </w:rPr>
        <w:fldChar w:fldCharType="begin" w:fldLock="1"/>
      </w:r>
      <w:r>
        <w:rPr>
          <w:rFonts w:ascii="Palatino" w:hAnsi="Palatino" w:cs="Times New Roman"/>
          <w:b/>
          <w:sz w:val="22"/>
        </w:rPr>
        <w:instrText xml:space="preserve">ADDIN Mendeley Bibliography CSL_BIBLIOGRAPHY </w:instrText>
      </w:r>
      <w:r>
        <w:rPr>
          <w:rFonts w:ascii="Palatino" w:hAnsi="Palatino" w:cs="Times New Roman"/>
          <w:b/>
          <w:sz w:val="22"/>
        </w:rPr>
        <w:fldChar w:fldCharType="separate"/>
      </w:r>
      <w:r w:rsidRPr="00AA3A53">
        <w:rPr>
          <w:rFonts w:ascii="Palatino" w:hAnsi="Palatino" w:cs="Times New Roman"/>
          <w:noProof/>
          <w:sz w:val="22"/>
        </w:rPr>
        <w:t xml:space="preserve">1. </w:t>
      </w:r>
      <w:r w:rsidRPr="00AA3A53">
        <w:rPr>
          <w:rFonts w:ascii="Palatino" w:hAnsi="Palatino" w:cs="Times New Roman"/>
          <w:noProof/>
          <w:sz w:val="22"/>
        </w:rPr>
        <w:tab/>
        <w:t xml:space="preserve">Chang, D.; Nalls, M.A.; Hallgrímsdóttir, I.B.; Hunkapiller, J.; Brug, M. van der; Cai, F.; Kerchner, G.A.; Ayalon, G.; Bingol, B.; Sheng, M.; et al. A meta-analysis of genome-wide association studies identifies 17 new Parkinson’s disease risk loci. </w:t>
      </w:r>
      <w:r w:rsidRPr="00AA3A53">
        <w:rPr>
          <w:rFonts w:ascii="Palatino" w:hAnsi="Palatino" w:cs="Times New Roman"/>
          <w:i/>
          <w:iCs/>
          <w:noProof/>
          <w:sz w:val="22"/>
        </w:rPr>
        <w:t>Nat. Genet.</w:t>
      </w:r>
      <w:r w:rsidRPr="00AA3A53">
        <w:rPr>
          <w:rFonts w:ascii="Palatino" w:hAnsi="Palatino" w:cs="Times New Roman"/>
          <w:noProof/>
          <w:sz w:val="22"/>
        </w:rPr>
        <w:t xml:space="preserve"> </w:t>
      </w:r>
      <w:r w:rsidRPr="00AA3A53">
        <w:rPr>
          <w:rFonts w:ascii="Palatino" w:hAnsi="Palatino" w:cs="Times New Roman"/>
          <w:b/>
          <w:bCs/>
          <w:noProof/>
          <w:sz w:val="22"/>
        </w:rPr>
        <w:t>2017</w:t>
      </w:r>
      <w:r w:rsidRPr="00AA3A53">
        <w:rPr>
          <w:rFonts w:ascii="Palatino" w:hAnsi="Palatino" w:cs="Times New Roman"/>
          <w:noProof/>
          <w:sz w:val="22"/>
        </w:rPr>
        <w:t xml:space="preserve">, </w:t>
      </w:r>
      <w:r w:rsidRPr="00AA3A53">
        <w:rPr>
          <w:rFonts w:ascii="Palatino" w:hAnsi="Palatino" w:cs="Times New Roman"/>
          <w:i/>
          <w:iCs/>
          <w:noProof/>
          <w:sz w:val="22"/>
        </w:rPr>
        <w:t>49</w:t>
      </w:r>
      <w:r w:rsidRPr="00AA3A53">
        <w:rPr>
          <w:rFonts w:ascii="Palatino" w:hAnsi="Palatino" w:cs="Times New Roman"/>
          <w:noProof/>
          <w:sz w:val="22"/>
        </w:rPr>
        <w:t>, 1511–1516.</w:t>
      </w:r>
    </w:p>
    <w:p w14:paraId="2A772A5E" w14:textId="142A0C49" w:rsidR="00AA3A53" w:rsidRPr="00AA3A53" w:rsidRDefault="00AA3A53" w:rsidP="00113EC8">
      <w:pPr>
        <w:widowControl w:val="0"/>
        <w:autoSpaceDE w:val="0"/>
        <w:autoSpaceDN w:val="0"/>
        <w:adjustRightInd w:val="0"/>
        <w:spacing w:line="276" w:lineRule="auto"/>
        <w:ind w:left="640" w:hanging="640"/>
        <w:rPr>
          <w:rFonts w:ascii="Palatino" w:hAnsi="Palatino" w:cs="Times New Roman"/>
          <w:noProof/>
          <w:sz w:val="22"/>
        </w:rPr>
      </w:pPr>
      <w:r w:rsidRPr="00AA3A53">
        <w:rPr>
          <w:rFonts w:ascii="Palatino" w:hAnsi="Palatino" w:cs="Times New Roman"/>
          <w:noProof/>
          <w:sz w:val="22"/>
        </w:rPr>
        <w:t xml:space="preserve">2. </w:t>
      </w:r>
      <w:r w:rsidRPr="00AA3A53">
        <w:rPr>
          <w:rFonts w:ascii="Palatino" w:hAnsi="Palatino" w:cs="Times New Roman"/>
          <w:noProof/>
          <w:sz w:val="22"/>
        </w:rPr>
        <w:tab/>
        <w:t xml:space="preserve">Teumer, A.; Holtfreter, B.; Völker, U.; Petersmann, A.; Nauck, M.; Biffar, R.; Völzke, H.; Kroemer, H.K.; Meisel, P.; Homuth, G.; et al. Genome-wide association study of chronic periodontitis in a general German population. </w:t>
      </w:r>
      <w:r w:rsidRPr="00AA3A53">
        <w:rPr>
          <w:rFonts w:ascii="Palatino" w:hAnsi="Palatino" w:cs="Times New Roman"/>
          <w:i/>
          <w:iCs/>
          <w:noProof/>
          <w:sz w:val="22"/>
        </w:rPr>
        <w:t>J. Clin. Periodontol.</w:t>
      </w:r>
      <w:r w:rsidRPr="00AA3A53">
        <w:rPr>
          <w:rFonts w:ascii="Palatino" w:hAnsi="Palatino" w:cs="Times New Roman"/>
          <w:noProof/>
          <w:sz w:val="22"/>
        </w:rPr>
        <w:t xml:space="preserve"> </w:t>
      </w:r>
      <w:r w:rsidRPr="00AA3A53">
        <w:rPr>
          <w:rFonts w:ascii="Palatino" w:hAnsi="Palatino" w:cs="Times New Roman"/>
          <w:b/>
          <w:bCs/>
          <w:noProof/>
          <w:sz w:val="22"/>
        </w:rPr>
        <w:t>2013</w:t>
      </w:r>
      <w:r w:rsidRPr="00AA3A53">
        <w:rPr>
          <w:rFonts w:ascii="Palatino" w:hAnsi="Palatino" w:cs="Times New Roman"/>
          <w:noProof/>
          <w:sz w:val="22"/>
        </w:rPr>
        <w:t xml:space="preserve">, </w:t>
      </w:r>
      <w:r w:rsidRPr="00AA3A53">
        <w:rPr>
          <w:rFonts w:ascii="Palatino" w:hAnsi="Palatino" w:cs="Times New Roman"/>
          <w:i/>
          <w:iCs/>
          <w:noProof/>
          <w:sz w:val="22"/>
        </w:rPr>
        <w:t>4</w:t>
      </w:r>
      <w:r w:rsidR="00226064">
        <w:rPr>
          <w:rFonts w:ascii="Palatino" w:hAnsi="Palatino" w:cs="Times New Roman"/>
          <w:i/>
          <w:iCs/>
          <w:noProof/>
          <w:sz w:val="22"/>
        </w:rPr>
        <w:t>0.</w:t>
      </w:r>
      <w:r w:rsidRPr="00AA3A53">
        <w:rPr>
          <w:rFonts w:ascii="Palatino" w:hAnsi="Palatino" w:cs="Times New Roman"/>
          <w:noProof/>
          <w:sz w:val="22"/>
        </w:rPr>
        <w:t xml:space="preserve"> 977–985.</w:t>
      </w:r>
    </w:p>
    <w:p w14:paraId="38A1100C" w14:textId="77777777" w:rsidR="00AA3A53" w:rsidRPr="00AA3A53" w:rsidRDefault="00AA3A53" w:rsidP="00113EC8">
      <w:pPr>
        <w:widowControl w:val="0"/>
        <w:autoSpaceDE w:val="0"/>
        <w:autoSpaceDN w:val="0"/>
        <w:adjustRightInd w:val="0"/>
        <w:spacing w:line="276" w:lineRule="auto"/>
        <w:ind w:left="640" w:hanging="640"/>
        <w:rPr>
          <w:rFonts w:ascii="Palatino" w:hAnsi="Palatino"/>
          <w:noProof/>
          <w:sz w:val="22"/>
        </w:rPr>
      </w:pPr>
      <w:r w:rsidRPr="00AA3A53">
        <w:rPr>
          <w:rFonts w:ascii="Palatino" w:hAnsi="Palatino" w:cs="Times New Roman"/>
          <w:noProof/>
          <w:sz w:val="22"/>
        </w:rPr>
        <w:t xml:space="preserve">3. </w:t>
      </w:r>
      <w:r w:rsidRPr="00AA3A53">
        <w:rPr>
          <w:rFonts w:ascii="Palatino" w:hAnsi="Palatino" w:cs="Times New Roman"/>
          <w:noProof/>
          <w:sz w:val="22"/>
        </w:rPr>
        <w:tab/>
        <w:t xml:space="preserve">Munz, M.; Richter, G.M.; Loos, B.G.; Jepsen, S.; Divaris, K.; Offenbacher, S.; Teumer, A.; Holtfreter, B.; Kocher, T.; Bruckmann, C.; et al. Meta-analysis of genome-wide association studies of aggressive and chronic periodontitis identifies two novel risk loci. </w:t>
      </w:r>
      <w:r w:rsidRPr="00AA3A53">
        <w:rPr>
          <w:rFonts w:ascii="Palatino" w:hAnsi="Palatino" w:cs="Times New Roman"/>
          <w:i/>
          <w:iCs/>
          <w:noProof/>
          <w:sz w:val="22"/>
        </w:rPr>
        <w:t>Eur. J. Hum. Genet.</w:t>
      </w:r>
      <w:r w:rsidRPr="00AA3A53">
        <w:rPr>
          <w:rFonts w:ascii="Palatino" w:hAnsi="Palatino" w:cs="Times New Roman"/>
          <w:noProof/>
          <w:sz w:val="22"/>
        </w:rPr>
        <w:t xml:space="preserve"> </w:t>
      </w:r>
      <w:r w:rsidRPr="00AA3A53">
        <w:rPr>
          <w:rFonts w:ascii="Palatino" w:hAnsi="Palatino" w:cs="Times New Roman"/>
          <w:b/>
          <w:bCs/>
          <w:noProof/>
          <w:sz w:val="22"/>
        </w:rPr>
        <w:t>2019</w:t>
      </w:r>
      <w:r w:rsidRPr="00AA3A53">
        <w:rPr>
          <w:rFonts w:ascii="Palatino" w:hAnsi="Palatino" w:cs="Times New Roman"/>
          <w:noProof/>
          <w:sz w:val="22"/>
        </w:rPr>
        <w:t xml:space="preserve">, </w:t>
      </w:r>
      <w:r w:rsidRPr="00AA3A53">
        <w:rPr>
          <w:rFonts w:ascii="Palatino" w:hAnsi="Palatino" w:cs="Times New Roman"/>
          <w:i/>
          <w:iCs/>
          <w:noProof/>
          <w:sz w:val="22"/>
        </w:rPr>
        <w:t>27</w:t>
      </w:r>
      <w:r w:rsidRPr="00AA3A53">
        <w:rPr>
          <w:rFonts w:ascii="Palatino" w:hAnsi="Palatino" w:cs="Times New Roman"/>
          <w:noProof/>
          <w:sz w:val="22"/>
        </w:rPr>
        <w:t>, 102–113.</w:t>
      </w:r>
    </w:p>
    <w:p w14:paraId="280B75F7" w14:textId="15F1632B" w:rsidR="00437F79" w:rsidRPr="00DE303B" w:rsidRDefault="00AA3A53" w:rsidP="00113EC8">
      <w:pPr>
        <w:widowControl w:val="0"/>
        <w:autoSpaceDE w:val="0"/>
        <w:autoSpaceDN w:val="0"/>
        <w:adjustRightInd w:val="0"/>
        <w:spacing w:line="276" w:lineRule="auto"/>
        <w:ind w:left="640" w:hanging="640"/>
        <w:rPr>
          <w:rFonts w:ascii="Palatino" w:hAnsi="Palatino" w:cs="Times New Roman"/>
          <w:b/>
          <w:sz w:val="22"/>
        </w:rPr>
      </w:pPr>
      <w:r>
        <w:rPr>
          <w:rFonts w:ascii="Palatino" w:hAnsi="Palatino" w:cs="Times New Roman"/>
          <w:b/>
          <w:sz w:val="22"/>
        </w:rPr>
        <w:fldChar w:fldCharType="end"/>
      </w:r>
    </w:p>
    <w:sectPr w:rsidR="00437F79" w:rsidRPr="00DE303B" w:rsidSect="0020217A">
      <w:footerReference w:type="default" r:id="rId8"/>
      <w:pgSz w:w="16839" w:h="11907"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24E78" w14:textId="77777777" w:rsidR="00C1766F" w:rsidRDefault="00C1766F" w:rsidP="00341A2B">
      <w:pPr>
        <w:spacing w:line="240" w:lineRule="auto"/>
      </w:pPr>
      <w:r>
        <w:separator/>
      </w:r>
    </w:p>
  </w:endnote>
  <w:endnote w:type="continuationSeparator" w:id="0">
    <w:p w14:paraId="1CDD9069" w14:textId="77777777" w:rsidR="00C1766F" w:rsidRDefault="00C1766F" w:rsidP="00341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Diverda Sans Com Medium">
    <w:altName w:val="Calibri"/>
    <w:panose1 w:val="020B0604020202020204"/>
    <w:charset w:val="00"/>
    <w:family w:val="swiss"/>
    <w:notTrueType/>
    <w:pitch w:val="default"/>
    <w:sig w:usb0="00000003" w:usb1="00000000" w:usb2="00000000" w:usb3="00000000" w:csb0="00000001" w:csb1="00000000"/>
  </w:font>
  <w:font w:name="Diverda Sans Com Light">
    <w:altName w:val="Calibri"/>
    <w:panose1 w:val="020B0604020202020204"/>
    <w:charset w:val="00"/>
    <w:family w:val="swiss"/>
    <w:notTrueType/>
    <w:pitch w:val="default"/>
    <w:sig w:usb0="00000003" w:usb1="00000000" w:usb2="00000000" w:usb3="00000000" w:csb0="00000001" w:csb1="00000000"/>
  </w:font>
  <w:font w:name="Diverda Sans Com">
    <w:altName w:val="Calibri"/>
    <w:panose1 w:val="020B0604020202020204"/>
    <w:charset w:val="00"/>
    <w:family w:val="swiss"/>
    <w:notTrueType/>
    <w:pitch w:val="default"/>
    <w:sig w:usb0="00000003" w:usb1="00000000" w:usb2="00000000" w:usb3="00000000" w:csb0="00000001" w:csb1="00000000"/>
  </w:font>
  <w:font w:name="FreeSerif">
    <w:altName w:val="Times New Roman"/>
    <w:panose1 w:val="020B0604020202020204"/>
    <w:charset w:val="00"/>
    <w:family w:val="roman"/>
    <w:notTrueType/>
    <w:pitch w:val="default"/>
  </w:font>
  <w:font w:name="AdvTT3713a231+20">
    <w:altName w:val="Times New Roman"/>
    <w:panose1 w:val="020B0604020202020204"/>
    <w:charset w:val="00"/>
    <w:family w:val="roman"/>
    <w:notTrueType/>
    <w:pitch w:val="default"/>
  </w:font>
  <w:font w:name="AdvTTb20e5d60+20">
    <w:altName w:val="Times New Roman"/>
    <w:panose1 w:val="020B0604020202020204"/>
    <w:charset w:val="00"/>
    <w:family w:val="roman"/>
    <w:notTrueType/>
    <w:pitch w:val="default"/>
  </w:font>
  <w:font w:name="AdvOT8608a8d1+22">
    <w:altName w:val="Times New Roman"/>
    <w:panose1 w:val="020B0604020202020204"/>
    <w:charset w:val="00"/>
    <w:family w:val="roman"/>
    <w:notTrueType/>
    <w:pitch w:val="default"/>
  </w:font>
  <w:font w:name="AdvTimes-i">
    <w:altName w:val="Times New Roman"/>
    <w:panose1 w:val="020B0604020202020204"/>
    <w:charset w:val="00"/>
    <w:family w:val="roman"/>
    <w:notTrueType/>
    <w:pitch w:val="default"/>
  </w:font>
  <w:font w:name="AdvTT3713a231">
    <w:altName w:val="Times New Roman"/>
    <w:panose1 w:val="020B0604020202020204"/>
    <w:charset w:val="00"/>
    <w:family w:val="roman"/>
    <w:notTrueType/>
    <w:pitch w:val="default"/>
  </w:font>
  <w:font w:name="Palatino">
    <w:panose1 w:val="00000000000000000000"/>
    <w:charset w:val="4D"/>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682327"/>
      <w:docPartObj>
        <w:docPartGallery w:val="Page Numbers (Bottom of Page)"/>
        <w:docPartUnique/>
      </w:docPartObj>
    </w:sdtPr>
    <w:sdtEndPr>
      <w:rPr>
        <w:noProof/>
      </w:rPr>
    </w:sdtEndPr>
    <w:sdtContent>
      <w:p w14:paraId="25DA3452" w14:textId="4CDD51A1" w:rsidR="00AD7C00" w:rsidRDefault="00AD7C00">
        <w:pPr>
          <w:pStyle w:val="Rodap"/>
          <w:jc w:val="center"/>
        </w:pPr>
        <w:r>
          <w:fldChar w:fldCharType="begin"/>
        </w:r>
        <w:r>
          <w:instrText xml:space="preserve"> PAGE   \* MERGEFORMAT </w:instrText>
        </w:r>
        <w:r>
          <w:fldChar w:fldCharType="separate"/>
        </w:r>
        <w:r w:rsidR="00AB52D5">
          <w:rPr>
            <w:noProof/>
          </w:rPr>
          <w:t>5</w:t>
        </w:r>
        <w:r>
          <w:rPr>
            <w:noProof/>
          </w:rPr>
          <w:fldChar w:fldCharType="end"/>
        </w:r>
      </w:p>
    </w:sdtContent>
  </w:sdt>
  <w:p w14:paraId="3F15E8D5" w14:textId="77777777" w:rsidR="00AD7C00" w:rsidRDefault="00AD7C0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21DB7" w14:textId="77777777" w:rsidR="00C1766F" w:rsidRDefault="00C1766F" w:rsidP="00341A2B">
      <w:pPr>
        <w:spacing w:line="240" w:lineRule="auto"/>
      </w:pPr>
      <w:r>
        <w:separator/>
      </w:r>
    </w:p>
  </w:footnote>
  <w:footnote w:type="continuationSeparator" w:id="0">
    <w:p w14:paraId="66E654AB" w14:textId="77777777" w:rsidR="00C1766F" w:rsidRDefault="00C1766F" w:rsidP="00341A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C5328"/>
    <w:multiLevelType w:val="hybridMultilevel"/>
    <w:tmpl w:val="C6EE2CC4"/>
    <w:lvl w:ilvl="0" w:tplc="18C23BC0">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120749FF"/>
    <w:multiLevelType w:val="hybridMultilevel"/>
    <w:tmpl w:val="124A2638"/>
    <w:lvl w:ilvl="0" w:tplc="C838C3FC">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222E6C7A"/>
    <w:multiLevelType w:val="hybridMultilevel"/>
    <w:tmpl w:val="B550638C"/>
    <w:lvl w:ilvl="0" w:tplc="789C6ADE">
      <w:start w:val="1"/>
      <w:numFmt w:val="bullet"/>
      <w:lvlText w:val=""/>
      <w:lvlJc w:val="left"/>
      <w:pPr>
        <w:tabs>
          <w:tab w:val="num" w:pos="720"/>
        </w:tabs>
        <w:ind w:left="720" w:hanging="360"/>
      </w:pPr>
      <w:rPr>
        <w:rFonts w:ascii="Wingdings" w:hAnsi="Wingdings" w:hint="default"/>
      </w:rPr>
    </w:lvl>
    <w:lvl w:ilvl="1" w:tplc="44945C38">
      <w:start w:val="1"/>
      <w:numFmt w:val="bullet"/>
      <w:lvlText w:val=""/>
      <w:lvlJc w:val="left"/>
      <w:pPr>
        <w:tabs>
          <w:tab w:val="num" w:pos="1440"/>
        </w:tabs>
        <w:ind w:left="1440" w:hanging="360"/>
      </w:pPr>
      <w:rPr>
        <w:rFonts w:ascii="Wingdings" w:hAnsi="Wingdings" w:hint="default"/>
      </w:rPr>
    </w:lvl>
    <w:lvl w:ilvl="2" w:tplc="5E9C018C" w:tentative="1">
      <w:start w:val="1"/>
      <w:numFmt w:val="bullet"/>
      <w:lvlText w:val=""/>
      <w:lvlJc w:val="left"/>
      <w:pPr>
        <w:tabs>
          <w:tab w:val="num" w:pos="2160"/>
        </w:tabs>
        <w:ind w:left="2160" w:hanging="360"/>
      </w:pPr>
      <w:rPr>
        <w:rFonts w:ascii="Wingdings" w:hAnsi="Wingdings" w:hint="default"/>
      </w:rPr>
    </w:lvl>
    <w:lvl w:ilvl="3" w:tplc="CDE8BF24" w:tentative="1">
      <w:start w:val="1"/>
      <w:numFmt w:val="bullet"/>
      <w:lvlText w:val=""/>
      <w:lvlJc w:val="left"/>
      <w:pPr>
        <w:tabs>
          <w:tab w:val="num" w:pos="2880"/>
        </w:tabs>
        <w:ind w:left="2880" w:hanging="360"/>
      </w:pPr>
      <w:rPr>
        <w:rFonts w:ascii="Wingdings" w:hAnsi="Wingdings" w:hint="default"/>
      </w:rPr>
    </w:lvl>
    <w:lvl w:ilvl="4" w:tplc="4BD0C200" w:tentative="1">
      <w:start w:val="1"/>
      <w:numFmt w:val="bullet"/>
      <w:lvlText w:val=""/>
      <w:lvlJc w:val="left"/>
      <w:pPr>
        <w:tabs>
          <w:tab w:val="num" w:pos="3600"/>
        </w:tabs>
        <w:ind w:left="3600" w:hanging="360"/>
      </w:pPr>
      <w:rPr>
        <w:rFonts w:ascii="Wingdings" w:hAnsi="Wingdings" w:hint="default"/>
      </w:rPr>
    </w:lvl>
    <w:lvl w:ilvl="5" w:tplc="2E7CAD16" w:tentative="1">
      <w:start w:val="1"/>
      <w:numFmt w:val="bullet"/>
      <w:lvlText w:val=""/>
      <w:lvlJc w:val="left"/>
      <w:pPr>
        <w:tabs>
          <w:tab w:val="num" w:pos="4320"/>
        </w:tabs>
        <w:ind w:left="4320" w:hanging="360"/>
      </w:pPr>
      <w:rPr>
        <w:rFonts w:ascii="Wingdings" w:hAnsi="Wingdings" w:hint="default"/>
      </w:rPr>
    </w:lvl>
    <w:lvl w:ilvl="6" w:tplc="A3D499FC" w:tentative="1">
      <w:start w:val="1"/>
      <w:numFmt w:val="bullet"/>
      <w:lvlText w:val=""/>
      <w:lvlJc w:val="left"/>
      <w:pPr>
        <w:tabs>
          <w:tab w:val="num" w:pos="5040"/>
        </w:tabs>
        <w:ind w:left="5040" w:hanging="360"/>
      </w:pPr>
      <w:rPr>
        <w:rFonts w:ascii="Wingdings" w:hAnsi="Wingdings" w:hint="default"/>
      </w:rPr>
    </w:lvl>
    <w:lvl w:ilvl="7" w:tplc="C8F03A76" w:tentative="1">
      <w:start w:val="1"/>
      <w:numFmt w:val="bullet"/>
      <w:lvlText w:val=""/>
      <w:lvlJc w:val="left"/>
      <w:pPr>
        <w:tabs>
          <w:tab w:val="num" w:pos="5760"/>
        </w:tabs>
        <w:ind w:left="5760" w:hanging="360"/>
      </w:pPr>
      <w:rPr>
        <w:rFonts w:ascii="Wingdings" w:hAnsi="Wingdings" w:hint="default"/>
      </w:rPr>
    </w:lvl>
    <w:lvl w:ilvl="8" w:tplc="3EC22D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1E6120"/>
    <w:multiLevelType w:val="hybridMultilevel"/>
    <w:tmpl w:val="8D4639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1006CE"/>
    <w:multiLevelType w:val="hybridMultilevel"/>
    <w:tmpl w:val="90AA682C"/>
    <w:lvl w:ilvl="0" w:tplc="BE4AD6D8">
      <w:start w:val="1"/>
      <w:numFmt w:val="bullet"/>
      <w:lvlText w:val="•"/>
      <w:lvlJc w:val="left"/>
      <w:pPr>
        <w:tabs>
          <w:tab w:val="num" w:pos="720"/>
        </w:tabs>
        <w:ind w:left="720" w:hanging="360"/>
      </w:pPr>
      <w:rPr>
        <w:rFonts w:ascii="Times New Roman" w:hAnsi="Times New Roman" w:hint="default"/>
      </w:rPr>
    </w:lvl>
    <w:lvl w:ilvl="1" w:tplc="DCA08842" w:tentative="1">
      <w:start w:val="1"/>
      <w:numFmt w:val="bullet"/>
      <w:lvlText w:val="•"/>
      <w:lvlJc w:val="left"/>
      <w:pPr>
        <w:tabs>
          <w:tab w:val="num" w:pos="1440"/>
        </w:tabs>
        <w:ind w:left="1440" w:hanging="360"/>
      </w:pPr>
      <w:rPr>
        <w:rFonts w:ascii="Times New Roman" w:hAnsi="Times New Roman" w:hint="default"/>
      </w:rPr>
    </w:lvl>
    <w:lvl w:ilvl="2" w:tplc="CE5C157E" w:tentative="1">
      <w:start w:val="1"/>
      <w:numFmt w:val="bullet"/>
      <w:lvlText w:val="•"/>
      <w:lvlJc w:val="left"/>
      <w:pPr>
        <w:tabs>
          <w:tab w:val="num" w:pos="2160"/>
        </w:tabs>
        <w:ind w:left="2160" w:hanging="360"/>
      </w:pPr>
      <w:rPr>
        <w:rFonts w:ascii="Times New Roman" w:hAnsi="Times New Roman" w:hint="default"/>
      </w:rPr>
    </w:lvl>
    <w:lvl w:ilvl="3" w:tplc="09DA4A16" w:tentative="1">
      <w:start w:val="1"/>
      <w:numFmt w:val="bullet"/>
      <w:lvlText w:val="•"/>
      <w:lvlJc w:val="left"/>
      <w:pPr>
        <w:tabs>
          <w:tab w:val="num" w:pos="2880"/>
        </w:tabs>
        <w:ind w:left="2880" w:hanging="360"/>
      </w:pPr>
      <w:rPr>
        <w:rFonts w:ascii="Times New Roman" w:hAnsi="Times New Roman" w:hint="default"/>
      </w:rPr>
    </w:lvl>
    <w:lvl w:ilvl="4" w:tplc="B9BA8646" w:tentative="1">
      <w:start w:val="1"/>
      <w:numFmt w:val="bullet"/>
      <w:lvlText w:val="•"/>
      <w:lvlJc w:val="left"/>
      <w:pPr>
        <w:tabs>
          <w:tab w:val="num" w:pos="3600"/>
        </w:tabs>
        <w:ind w:left="3600" w:hanging="360"/>
      </w:pPr>
      <w:rPr>
        <w:rFonts w:ascii="Times New Roman" w:hAnsi="Times New Roman" w:hint="default"/>
      </w:rPr>
    </w:lvl>
    <w:lvl w:ilvl="5" w:tplc="926CE3EA" w:tentative="1">
      <w:start w:val="1"/>
      <w:numFmt w:val="bullet"/>
      <w:lvlText w:val="•"/>
      <w:lvlJc w:val="left"/>
      <w:pPr>
        <w:tabs>
          <w:tab w:val="num" w:pos="4320"/>
        </w:tabs>
        <w:ind w:left="4320" w:hanging="360"/>
      </w:pPr>
      <w:rPr>
        <w:rFonts w:ascii="Times New Roman" w:hAnsi="Times New Roman" w:hint="default"/>
      </w:rPr>
    </w:lvl>
    <w:lvl w:ilvl="6" w:tplc="2E3C4326" w:tentative="1">
      <w:start w:val="1"/>
      <w:numFmt w:val="bullet"/>
      <w:lvlText w:val="•"/>
      <w:lvlJc w:val="left"/>
      <w:pPr>
        <w:tabs>
          <w:tab w:val="num" w:pos="5040"/>
        </w:tabs>
        <w:ind w:left="5040" w:hanging="360"/>
      </w:pPr>
      <w:rPr>
        <w:rFonts w:ascii="Times New Roman" w:hAnsi="Times New Roman" w:hint="default"/>
      </w:rPr>
    </w:lvl>
    <w:lvl w:ilvl="7" w:tplc="6E842F3A" w:tentative="1">
      <w:start w:val="1"/>
      <w:numFmt w:val="bullet"/>
      <w:lvlText w:val="•"/>
      <w:lvlJc w:val="left"/>
      <w:pPr>
        <w:tabs>
          <w:tab w:val="num" w:pos="5760"/>
        </w:tabs>
        <w:ind w:left="5760" w:hanging="360"/>
      </w:pPr>
      <w:rPr>
        <w:rFonts w:ascii="Times New Roman" w:hAnsi="Times New Roman" w:hint="default"/>
      </w:rPr>
    </w:lvl>
    <w:lvl w:ilvl="8" w:tplc="2F3438E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03B3F1C"/>
    <w:multiLevelType w:val="hybridMultilevel"/>
    <w:tmpl w:val="CD8AE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CE0324"/>
    <w:multiLevelType w:val="multilevel"/>
    <w:tmpl w:val="5E3A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170298"/>
    <w:multiLevelType w:val="hybridMultilevel"/>
    <w:tmpl w:val="1E3070DA"/>
    <w:lvl w:ilvl="0" w:tplc="486A7822">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57563E6D"/>
    <w:multiLevelType w:val="singleLevel"/>
    <w:tmpl w:val="04140011"/>
    <w:lvl w:ilvl="0">
      <w:start w:val="1"/>
      <w:numFmt w:val="decimal"/>
      <w:lvlText w:val="%1)"/>
      <w:lvlJc w:val="left"/>
      <w:pPr>
        <w:tabs>
          <w:tab w:val="num" w:pos="360"/>
        </w:tabs>
        <w:ind w:left="360" w:hanging="360"/>
      </w:pPr>
      <w:rPr>
        <w:rFonts w:hint="default"/>
      </w:rPr>
    </w:lvl>
  </w:abstractNum>
  <w:abstractNum w:abstractNumId="9" w15:restartNumberingAfterBreak="0">
    <w:nsid w:val="5F700AEB"/>
    <w:multiLevelType w:val="hybridMultilevel"/>
    <w:tmpl w:val="03B473C0"/>
    <w:lvl w:ilvl="0" w:tplc="0F6627DC">
      <w:start w:val="1"/>
      <w:numFmt w:val="decimal"/>
      <w:lvlText w:val="%1."/>
      <w:lvlJc w:val="left"/>
      <w:pPr>
        <w:tabs>
          <w:tab w:val="num" w:pos="720"/>
        </w:tabs>
        <w:ind w:left="720" w:hanging="360"/>
      </w:pPr>
    </w:lvl>
    <w:lvl w:ilvl="1" w:tplc="71621514" w:tentative="1">
      <w:start w:val="1"/>
      <w:numFmt w:val="decimal"/>
      <w:lvlText w:val="%2."/>
      <w:lvlJc w:val="left"/>
      <w:pPr>
        <w:tabs>
          <w:tab w:val="num" w:pos="1440"/>
        </w:tabs>
        <w:ind w:left="1440" w:hanging="360"/>
      </w:pPr>
    </w:lvl>
    <w:lvl w:ilvl="2" w:tplc="E4A4139E" w:tentative="1">
      <w:start w:val="1"/>
      <w:numFmt w:val="decimal"/>
      <w:lvlText w:val="%3."/>
      <w:lvlJc w:val="left"/>
      <w:pPr>
        <w:tabs>
          <w:tab w:val="num" w:pos="2160"/>
        </w:tabs>
        <w:ind w:left="2160" w:hanging="360"/>
      </w:pPr>
    </w:lvl>
    <w:lvl w:ilvl="3" w:tplc="E2C2EDF2" w:tentative="1">
      <w:start w:val="1"/>
      <w:numFmt w:val="decimal"/>
      <w:lvlText w:val="%4."/>
      <w:lvlJc w:val="left"/>
      <w:pPr>
        <w:tabs>
          <w:tab w:val="num" w:pos="2880"/>
        </w:tabs>
        <w:ind w:left="2880" w:hanging="360"/>
      </w:pPr>
    </w:lvl>
    <w:lvl w:ilvl="4" w:tplc="1A34A626" w:tentative="1">
      <w:start w:val="1"/>
      <w:numFmt w:val="decimal"/>
      <w:lvlText w:val="%5."/>
      <w:lvlJc w:val="left"/>
      <w:pPr>
        <w:tabs>
          <w:tab w:val="num" w:pos="3600"/>
        </w:tabs>
        <w:ind w:left="3600" w:hanging="360"/>
      </w:pPr>
    </w:lvl>
    <w:lvl w:ilvl="5" w:tplc="764CB8AE" w:tentative="1">
      <w:start w:val="1"/>
      <w:numFmt w:val="decimal"/>
      <w:lvlText w:val="%6."/>
      <w:lvlJc w:val="left"/>
      <w:pPr>
        <w:tabs>
          <w:tab w:val="num" w:pos="4320"/>
        </w:tabs>
        <w:ind w:left="4320" w:hanging="360"/>
      </w:pPr>
    </w:lvl>
    <w:lvl w:ilvl="6" w:tplc="9DD09F38" w:tentative="1">
      <w:start w:val="1"/>
      <w:numFmt w:val="decimal"/>
      <w:lvlText w:val="%7."/>
      <w:lvlJc w:val="left"/>
      <w:pPr>
        <w:tabs>
          <w:tab w:val="num" w:pos="5040"/>
        </w:tabs>
        <w:ind w:left="5040" w:hanging="360"/>
      </w:pPr>
    </w:lvl>
    <w:lvl w:ilvl="7" w:tplc="9E34D148" w:tentative="1">
      <w:start w:val="1"/>
      <w:numFmt w:val="decimal"/>
      <w:lvlText w:val="%8."/>
      <w:lvlJc w:val="left"/>
      <w:pPr>
        <w:tabs>
          <w:tab w:val="num" w:pos="5760"/>
        </w:tabs>
        <w:ind w:left="5760" w:hanging="360"/>
      </w:pPr>
    </w:lvl>
    <w:lvl w:ilvl="8" w:tplc="3F782F54" w:tentative="1">
      <w:start w:val="1"/>
      <w:numFmt w:val="decimal"/>
      <w:lvlText w:val="%9."/>
      <w:lvlJc w:val="left"/>
      <w:pPr>
        <w:tabs>
          <w:tab w:val="num" w:pos="6480"/>
        </w:tabs>
        <w:ind w:left="6480" w:hanging="360"/>
      </w:pPr>
    </w:lvl>
  </w:abstractNum>
  <w:abstractNum w:abstractNumId="10" w15:restartNumberingAfterBreak="0">
    <w:nsid w:val="641B1BCE"/>
    <w:multiLevelType w:val="hybridMultilevel"/>
    <w:tmpl w:val="3418D054"/>
    <w:lvl w:ilvl="0" w:tplc="A6D6E0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5E6CBA"/>
    <w:multiLevelType w:val="multilevel"/>
    <w:tmpl w:val="C3D2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2219CB"/>
    <w:multiLevelType w:val="hybridMultilevel"/>
    <w:tmpl w:val="872418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785F26"/>
    <w:multiLevelType w:val="hybridMultilevel"/>
    <w:tmpl w:val="ECB0ADEA"/>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EA42812"/>
    <w:multiLevelType w:val="hybridMultilevel"/>
    <w:tmpl w:val="F94A330A"/>
    <w:lvl w:ilvl="0" w:tplc="552A8D52">
      <w:start w:val="1"/>
      <w:numFmt w:val="bullet"/>
      <w:lvlText w:val=""/>
      <w:lvlJc w:val="left"/>
      <w:pPr>
        <w:tabs>
          <w:tab w:val="num" w:pos="720"/>
        </w:tabs>
        <w:ind w:left="720" w:hanging="360"/>
      </w:pPr>
      <w:rPr>
        <w:rFonts w:ascii="Wingdings" w:hAnsi="Wingdings" w:hint="default"/>
      </w:rPr>
    </w:lvl>
    <w:lvl w:ilvl="1" w:tplc="0276DEFC">
      <w:start w:val="1"/>
      <w:numFmt w:val="bullet"/>
      <w:lvlText w:val=""/>
      <w:lvlJc w:val="left"/>
      <w:pPr>
        <w:tabs>
          <w:tab w:val="num" w:pos="1440"/>
        </w:tabs>
        <w:ind w:left="1440" w:hanging="360"/>
      </w:pPr>
      <w:rPr>
        <w:rFonts w:ascii="Wingdings" w:hAnsi="Wingdings" w:hint="default"/>
      </w:rPr>
    </w:lvl>
    <w:lvl w:ilvl="2" w:tplc="23F84D52" w:tentative="1">
      <w:start w:val="1"/>
      <w:numFmt w:val="bullet"/>
      <w:lvlText w:val=""/>
      <w:lvlJc w:val="left"/>
      <w:pPr>
        <w:tabs>
          <w:tab w:val="num" w:pos="2160"/>
        </w:tabs>
        <w:ind w:left="2160" w:hanging="360"/>
      </w:pPr>
      <w:rPr>
        <w:rFonts w:ascii="Wingdings" w:hAnsi="Wingdings" w:hint="default"/>
      </w:rPr>
    </w:lvl>
    <w:lvl w:ilvl="3" w:tplc="D9589AC4" w:tentative="1">
      <w:start w:val="1"/>
      <w:numFmt w:val="bullet"/>
      <w:lvlText w:val=""/>
      <w:lvlJc w:val="left"/>
      <w:pPr>
        <w:tabs>
          <w:tab w:val="num" w:pos="2880"/>
        </w:tabs>
        <w:ind w:left="2880" w:hanging="360"/>
      </w:pPr>
      <w:rPr>
        <w:rFonts w:ascii="Wingdings" w:hAnsi="Wingdings" w:hint="default"/>
      </w:rPr>
    </w:lvl>
    <w:lvl w:ilvl="4" w:tplc="F64C7642" w:tentative="1">
      <w:start w:val="1"/>
      <w:numFmt w:val="bullet"/>
      <w:lvlText w:val=""/>
      <w:lvlJc w:val="left"/>
      <w:pPr>
        <w:tabs>
          <w:tab w:val="num" w:pos="3600"/>
        </w:tabs>
        <w:ind w:left="3600" w:hanging="360"/>
      </w:pPr>
      <w:rPr>
        <w:rFonts w:ascii="Wingdings" w:hAnsi="Wingdings" w:hint="default"/>
      </w:rPr>
    </w:lvl>
    <w:lvl w:ilvl="5" w:tplc="5BDA427A" w:tentative="1">
      <w:start w:val="1"/>
      <w:numFmt w:val="bullet"/>
      <w:lvlText w:val=""/>
      <w:lvlJc w:val="left"/>
      <w:pPr>
        <w:tabs>
          <w:tab w:val="num" w:pos="4320"/>
        </w:tabs>
        <w:ind w:left="4320" w:hanging="360"/>
      </w:pPr>
      <w:rPr>
        <w:rFonts w:ascii="Wingdings" w:hAnsi="Wingdings" w:hint="default"/>
      </w:rPr>
    </w:lvl>
    <w:lvl w:ilvl="6" w:tplc="A4C228F6" w:tentative="1">
      <w:start w:val="1"/>
      <w:numFmt w:val="bullet"/>
      <w:lvlText w:val=""/>
      <w:lvlJc w:val="left"/>
      <w:pPr>
        <w:tabs>
          <w:tab w:val="num" w:pos="5040"/>
        </w:tabs>
        <w:ind w:left="5040" w:hanging="360"/>
      </w:pPr>
      <w:rPr>
        <w:rFonts w:ascii="Wingdings" w:hAnsi="Wingdings" w:hint="default"/>
      </w:rPr>
    </w:lvl>
    <w:lvl w:ilvl="7" w:tplc="F178318A" w:tentative="1">
      <w:start w:val="1"/>
      <w:numFmt w:val="bullet"/>
      <w:lvlText w:val=""/>
      <w:lvlJc w:val="left"/>
      <w:pPr>
        <w:tabs>
          <w:tab w:val="num" w:pos="5760"/>
        </w:tabs>
        <w:ind w:left="5760" w:hanging="360"/>
      </w:pPr>
      <w:rPr>
        <w:rFonts w:ascii="Wingdings" w:hAnsi="Wingdings" w:hint="default"/>
      </w:rPr>
    </w:lvl>
    <w:lvl w:ilvl="8" w:tplc="C62AECD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E65F25"/>
    <w:multiLevelType w:val="hybridMultilevel"/>
    <w:tmpl w:val="9B8CD5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5"/>
  </w:num>
  <w:num w:numId="4">
    <w:abstractNumId w:val="14"/>
  </w:num>
  <w:num w:numId="5">
    <w:abstractNumId w:val="2"/>
  </w:num>
  <w:num w:numId="6">
    <w:abstractNumId w:val="8"/>
  </w:num>
  <w:num w:numId="7">
    <w:abstractNumId w:val="11"/>
  </w:num>
  <w:num w:numId="8">
    <w:abstractNumId w:val="9"/>
  </w:num>
  <w:num w:numId="9">
    <w:abstractNumId w:val="12"/>
  </w:num>
  <w:num w:numId="10">
    <w:abstractNumId w:val="10"/>
  </w:num>
  <w:num w:numId="11">
    <w:abstractNumId w:val="4"/>
  </w:num>
  <w:num w:numId="12">
    <w:abstractNumId w:val="1"/>
  </w:num>
  <w:num w:numId="13">
    <w:abstractNumId w:val="7"/>
  </w:num>
  <w:num w:numId="14">
    <w:abstractNumId w:val="5"/>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activeWritingStyle w:appName="MSWord" w:lang="en-US" w:vendorID="64" w:dllVersion="6" w:nlCheck="1" w:checkStyle="0"/>
  <w:activeWritingStyle w:appName="MSWord" w:lang="nb-NO" w:vendorID="64" w:dllVersion="6" w:nlCheck="1" w:checkStyle="0"/>
  <w:activeWritingStyle w:appName="MSWord" w:lang="de-DE" w:vendorID="64" w:dllVersion="6" w:nlCheck="1" w:checkStyle="0"/>
  <w:activeWritingStyle w:appName="MSWord" w:lang="en-US" w:vendorID="64" w:dllVersion="0" w:nlCheck="1" w:checkStyle="0"/>
  <w:activeWritingStyle w:appName="MSWord" w:lang="en-US" w:vendorID="64" w:dllVersion="4096" w:nlCheck="1" w:checkStyle="0"/>
  <w:activeWritingStyle w:appName="MSWord" w:lang="pt-PT" w:vendorID="64" w:dllVersion="4096"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PLo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e5vf9e5cpe0edexs0o5zff6xpxdzsss2vz9&quot;&gt;Main_library&lt;record-ids&gt;&lt;item&gt;481&lt;/item&gt;&lt;item&gt;487&lt;/item&gt;&lt;item&gt;515&lt;/item&gt;&lt;/record-ids&gt;&lt;/item&gt;&lt;/Libraries&gt;"/>
  </w:docVars>
  <w:rsids>
    <w:rsidRoot w:val="00535B67"/>
    <w:rsid w:val="00000387"/>
    <w:rsid w:val="00000C00"/>
    <w:rsid w:val="00001699"/>
    <w:rsid w:val="00001FEF"/>
    <w:rsid w:val="0000245A"/>
    <w:rsid w:val="00002C10"/>
    <w:rsid w:val="00002F32"/>
    <w:rsid w:val="00003549"/>
    <w:rsid w:val="00003BB3"/>
    <w:rsid w:val="00004C5A"/>
    <w:rsid w:val="00004CC0"/>
    <w:rsid w:val="00004EF9"/>
    <w:rsid w:val="00006121"/>
    <w:rsid w:val="00007120"/>
    <w:rsid w:val="000079CF"/>
    <w:rsid w:val="00007A60"/>
    <w:rsid w:val="00007E79"/>
    <w:rsid w:val="000106F0"/>
    <w:rsid w:val="00010854"/>
    <w:rsid w:val="00010D6B"/>
    <w:rsid w:val="00010EE7"/>
    <w:rsid w:val="00011D04"/>
    <w:rsid w:val="00012FF4"/>
    <w:rsid w:val="00013087"/>
    <w:rsid w:val="000138D5"/>
    <w:rsid w:val="00015295"/>
    <w:rsid w:val="00015793"/>
    <w:rsid w:val="00015AF7"/>
    <w:rsid w:val="00016543"/>
    <w:rsid w:val="00016DC1"/>
    <w:rsid w:val="00017838"/>
    <w:rsid w:val="00020391"/>
    <w:rsid w:val="000206B2"/>
    <w:rsid w:val="00023BD3"/>
    <w:rsid w:val="00023FFE"/>
    <w:rsid w:val="000243CC"/>
    <w:rsid w:val="000254A5"/>
    <w:rsid w:val="0002660F"/>
    <w:rsid w:val="0002741A"/>
    <w:rsid w:val="000276F4"/>
    <w:rsid w:val="00027A7D"/>
    <w:rsid w:val="000309A2"/>
    <w:rsid w:val="000309F4"/>
    <w:rsid w:val="000315D7"/>
    <w:rsid w:val="00032ED7"/>
    <w:rsid w:val="00033620"/>
    <w:rsid w:val="000337FA"/>
    <w:rsid w:val="00033895"/>
    <w:rsid w:val="00033BAF"/>
    <w:rsid w:val="00033FC4"/>
    <w:rsid w:val="00034B21"/>
    <w:rsid w:val="000353B2"/>
    <w:rsid w:val="000358FA"/>
    <w:rsid w:val="00036558"/>
    <w:rsid w:val="00037076"/>
    <w:rsid w:val="00037120"/>
    <w:rsid w:val="00037987"/>
    <w:rsid w:val="00037B02"/>
    <w:rsid w:val="00042B36"/>
    <w:rsid w:val="0004370C"/>
    <w:rsid w:val="000447BC"/>
    <w:rsid w:val="00046866"/>
    <w:rsid w:val="00046A46"/>
    <w:rsid w:val="00046DA6"/>
    <w:rsid w:val="0004724B"/>
    <w:rsid w:val="00047583"/>
    <w:rsid w:val="00047D56"/>
    <w:rsid w:val="00051BB2"/>
    <w:rsid w:val="000525A5"/>
    <w:rsid w:val="00053010"/>
    <w:rsid w:val="00053362"/>
    <w:rsid w:val="00053783"/>
    <w:rsid w:val="00053CDD"/>
    <w:rsid w:val="00053F63"/>
    <w:rsid w:val="0005437C"/>
    <w:rsid w:val="000546B9"/>
    <w:rsid w:val="000546F5"/>
    <w:rsid w:val="00054BEE"/>
    <w:rsid w:val="0005505E"/>
    <w:rsid w:val="0005598B"/>
    <w:rsid w:val="000567DD"/>
    <w:rsid w:val="00056AA4"/>
    <w:rsid w:val="00056E79"/>
    <w:rsid w:val="000571E7"/>
    <w:rsid w:val="0005789E"/>
    <w:rsid w:val="0005794C"/>
    <w:rsid w:val="00060F94"/>
    <w:rsid w:val="00061C02"/>
    <w:rsid w:val="00064B06"/>
    <w:rsid w:val="00064F1C"/>
    <w:rsid w:val="00065351"/>
    <w:rsid w:val="00065481"/>
    <w:rsid w:val="0006599C"/>
    <w:rsid w:val="000672B7"/>
    <w:rsid w:val="000707B2"/>
    <w:rsid w:val="000717AC"/>
    <w:rsid w:val="00072971"/>
    <w:rsid w:val="000733AE"/>
    <w:rsid w:val="00073ACD"/>
    <w:rsid w:val="0007443B"/>
    <w:rsid w:val="00074932"/>
    <w:rsid w:val="00074B1A"/>
    <w:rsid w:val="00075CB1"/>
    <w:rsid w:val="00076D1D"/>
    <w:rsid w:val="00081657"/>
    <w:rsid w:val="000819B8"/>
    <w:rsid w:val="0008220F"/>
    <w:rsid w:val="00082CD6"/>
    <w:rsid w:val="00082E0E"/>
    <w:rsid w:val="00083B7E"/>
    <w:rsid w:val="000861A6"/>
    <w:rsid w:val="000869D6"/>
    <w:rsid w:val="00087441"/>
    <w:rsid w:val="00087EB2"/>
    <w:rsid w:val="000901AA"/>
    <w:rsid w:val="00090CCD"/>
    <w:rsid w:val="0009150B"/>
    <w:rsid w:val="000921C4"/>
    <w:rsid w:val="00093915"/>
    <w:rsid w:val="00094D5E"/>
    <w:rsid w:val="00096FC0"/>
    <w:rsid w:val="00097135"/>
    <w:rsid w:val="000972B6"/>
    <w:rsid w:val="00097418"/>
    <w:rsid w:val="000A08B7"/>
    <w:rsid w:val="000A12E2"/>
    <w:rsid w:val="000A219D"/>
    <w:rsid w:val="000A23AE"/>
    <w:rsid w:val="000A29E1"/>
    <w:rsid w:val="000A2FF4"/>
    <w:rsid w:val="000A3409"/>
    <w:rsid w:val="000A3B9E"/>
    <w:rsid w:val="000A6290"/>
    <w:rsid w:val="000A6384"/>
    <w:rsid w:val="000A673A"/>
    <w:rsid w:val="000A6F25"/>
    <w:rsid w:val="000B0DA7"/>
    <w:rsid w:val="000B169C"/>
    <w:rsid w:val="000B1A5A"/>
    <w:rsid w:val="000B1D93"/>
    <w:rsid w:val="000B1DC8"/>
    <w:rsid w:val="000B2D45"/>
    <w:rsid w:val="000B4010"/>
    <w:rsid w:val="000B4CD8"/>
    <w:rsid w:val="000B6D0F"/>
    <w:rsid w:val="000B70B8"/>
    <w:rsid w:val="000B7899"/>
    <w:rsid w:val="000B78EC"/>
    <w:rsid w:val="000C0CE4"/>
    <w:rsid w:val="000C0FA6"/>
    <w:rsid w:val="000C1D58"/>
    <w:rsid w:val="000C246B"/>
    <w:rsid w:val="000C28D4"/>
    <w:rsid w:val="000C2E04"/>
    <w:rsid w:val="000C2F9C"/>
    <w:rsid w:val="000C34D4"/>
    <w:rsid w:val="000C3FD7"/>
    <w:rsid w:val="000C4065"/>
    <w:rsid w:val="000C44C3"/>
    <w:rsid w:val="000C44CC"/>
    <w:rsid w:val="000C4CCE"/>
    <w:rsid w:val="000C51E5"/>
    <w:rsid w:val="000C5E6A"/>
    <w:rsid w:val="000C5FAB"/>
    <w:rsid w:val="000C6371"/>
    <w:rsid w:val="000C6462"/>
    <w:rsid w:val="000C6D23"/>
    <w:rsid w:val="000C71E9"/>
    <w:rsid w:val="000D0436"/>
    <w:rsid w:val="000D0A58"/>
    <w:rsid w:val="000D1344"/>
    <w:rsid w:val="000D1779"/>
    <w:rsid w:val="000D186E"/>
    <w:rsid w:val="000D20AE"/>
    <w:rsid w:val="000D2F86"/>
    <w:rsid w:val="000D3E9F"/>
    <w:rsid w:val="000D4725"/>
    <w:rsid w:val="000D492B"/>
    <w:rsid w:val="000D51C7"/>
    <w:rsid w:val="000D59D4"/>
    <w:rsid w:val="000D5B5A"/>
    <w:rsid w:val="000D6179"/>
    <w:rsid w:val="000D6C22"/>
    <w:rsid w:val="000E1647"/>
    <w:rsid w:val="000E23A5"/>
    <w:rsid w:val="000E5111"/>
    <w:rsid w:val="000E515D"/>
    <w:rsid w:val="000E5546"/>
    <w:rsid w:val="000E5960"/>
    <w:rsid w:val="000E6F8C"/>
    <w:rsid w:val="000E7616"/>
    <w:rsid w:val="000E78B1"/>
    <w:rsid w:val="000F02A7"/>
    <w:rsid w:val="000F0878"/>
    <w:rsid w:val="000F0F49"/>
    <w:rsid w:val="000F103B"/>
    <w:rsid w:val="000F19F3"/>
    <w:rsid w:val="000F1C1F"/>
    <w:rsid w:val="000F30B6"/>
    <w:rsid w:val="000F3F08"/>
    <w:rsid w:val="000F459E"/>
    <w:rsid w:val="000F4A93"/>
    <w:rsid w:val="000F53D4"/>
    <w:rsid w:val="000F5559"/>
    <w:rsid w:val="000F5BCE"/>
    <w:rsid w:val="000F5BEF"/>
    <w:rsid w:val="00100019"/>
    <w:rsid w:val="0010087E"/>
    <w:rsid w:val="00101B4E"/>
    <w:rsid w:val="00101D24"/>
    <w:rsid w:val="00102CE7"/>
    <w:rsid w:val="00103137"/>
    <w:rsid w:val="00103622"/>
    <w:rsid w:val="0010379E"/>
    <w:rsid w:val="00103DE4"/>
    <w:rsid w:val="001050AB"/>
    <w:rsid w:val="00105266"/>
    <w:rsid w:val="00105F2B"/>
    <w:rsid w:val="00105F51"/>
    <w:rsid w:val="0011089C"/>
    <w:rsid w:val="0011097C"/>
    <w:rsid w:val="00110CB3"/>
    <w:rsid w:val="00110E1F"/>
    <w:rsid w:val="001111FD"/>
    <w:rsid w:val="001124EA"/>
    <w:rsid w:val="0011289C"/>
    <w:rsid w:val="001134F1"/>
    <w:rsid w:val="00113D0C"/>
    <w:rsid w:val="00113EC8"/>
    <w:rsid w:val="001142E4"/>
    <w:rsid w:val="001143EC"/>
    <w:rsid w:val="00114974"/>
    <w:rsid w:val="00114CEF"/>
    <w:rsid w:val="00115AD3"/>
    <w:rsid w:val="00116349"/>
    <w:rsid w:val="0011668C"/>
    <w:rsid w:val="00116812"/>
    <w:rsid w:val="00117545"/>
    <w:rsid w:val="001179B7"/>
    <w:rsid w:val="00120610"/>
    <w:rsid w:val="001216CE"/>
    <w:rsid w:val="00121C2C"/>
    <w:rsid w:val="00121D30"/>
    <w:rsid w:val="001223C5"/>
    <w:rsid w:val="00124577"/>
    <w:rsid w:val="001246A9"/>
    <w:rsid w:val="001252E4"/>
    <w:rsid w:val="001263E4"/>
    <w:rsid w:val="00126D1B"/>
    <w:rsid w:val="00127EFE"/>
    <w:rsid w:val="00130628"/>
    <w:rsid w:val="00130738"/>
    <w:rsid w:val="00131D42"/>
    <w:rsid w:val="00133575"/>
    <w:rsid w:val="001338AD"/>
    <w:rsid w:val="00133B03"/>
    <w:rsid w:val="00133B9F"/>
    <w:rsid w:val="00133C28"/>
    <w:rsid w:val="00133D51"/>
    <w:rsid w:val="00135320"/>
    <w:rsid w:val="00136AFE"/>
    <w:rsid w:val="00136BAC"/>
    <w:rsid w:val="00136D62"/>
    <w:rsid w:val="00137D2C"/>
    <w:rsid w:val="00140F9A"/>
    <w:rsid w:val="00141E7E"/>
    <w:rsid w:val="00142450"/>
    <w:rsid w:val="0014245E"/>
    <w:rsid w:val="00142A46"/>
    <w:rsid w:val="00143D6B"/>
    <w:rsid w:val="001441DD"/>
    <w:rsid w:val="00144311"/>
    <w:rsid w:val="00145BF3"/>
    <w:rsid w:val="00145DB7"/>
    <w:rsid w:val="00146692"/>
    <w:rsid w:val="001468A8"/>
    <w:rsid w:val="00147A49"/>
    <w:rsid w:val="00151946"/>
    <w:rsid w:val="00152241"/>
    <w:rsid w:val="00152F65"/>
    <w:rsid w:val="001536F7"/>
    <w:rsid w:val="00153756"/>
    <w:rsid w:val="00153A75"/>
    <w:rsid w:val="00153AF9"/>
    <w:rsid w:val="001542A8"/>
    <w:rsid w:val="001542B4"/>
    <w:rsid w:val="0015642F"/>
    <w:rsid w:val="001566F2"/>
    <w:rsid w:val="0015794D"/>
    <w:rsid w:val="0016033B"/>
    <w:rsid w:val="00160B9F"/>
    <w:rsid w:val="0016159F"/>
    <w:rsid w:val="00161BEA"/>
    <w:rsid w:val="00162326"/>
    <w:rsid w:val="001626AC"/>
    <w:rsid w:val="00162A29"/>
    <w:rsid w:val="00164961"/>
    <w:rsid w:val="0016497E"/>
    <w:rsid w:val="00165224"/>
    <w:rsid w:val="00165B01"/>
    <w:rsid w:val="00166459"/>
    <w:rsid w:val="00166757"/>
    <w:rsid w:val="00167141"/>
    <w:rsid w:val="00167B60"/>
    <w:rsid w:val="00167D0C"/>
    <w:rsid w:val="00170B26"/>
    <w:rsid w:val="00171314"/>
    <w:rsid w:val="00171D3A"/>
    <w:rsid w:val="0017231D"/>
    <w:rsid w:val="0017396F"/>
    <w:rsid w:val="001753BF"/>
    <w:rsid w:val="00175645"/>
    <w:rsid w:val="00175DC8"/>
    <w:rsid w:val="00176A2C"/>
    <w:rsid w:val="00176F78"/>
    <w:rsid w:val="00177413"/>
    <w:rsid w:val="0017775C"/>
    <w:rsid w:val="00177A37"/>
    <w:rsid w:val="00180194"/>
    <w:rsid w:val="0018020F"/>
    <w:rsid w:val="00180990"/>
    <w:rsid w:val="00180BF2"/>
    <w:rsid w:val="00181248"/>
    <w:rsid w:val="00181F08"/>
    <w:rsid w:val="00183975"/>
    <w:rsid w:val="00183DC9"/>
    <w:rsid w:val="0018451C"/>
    <w:rsid w:val="00184FE4"/>
    <w:rsid w:val="001859EE"/>
    <w:rsid w:val="00185ABA"/>
    <w:rsid w:val="0018752E"/>
    <w:rsid w:val="00187962"/>
    <w:rsid w:val="00187B7A"/>
    <w:rsid w:val="00191927"/>
    <w:rsid w:val="0019292D"/>
    <w:rsid w:val="00192F58"/>
    <w:rsid w:val="00193FB5"/>
    <w:rsid w:val="0019445D"/>
    <w:rsid w:val="0019455F"/>
    <w:rsid w:val="001947DA"/>
    <w:rsid w:val="0019595A"/>
    <w:rsid w:val="00195B65"/>
    <w:rsid w:val="00195F54"/>
    <w:rsid w:val="001A0166"/>
    <w:rsid w:val="001A0A7E"/>
    <w:rsid w:val="001A2A04"/>
    <w:rsid w:val="001A34A1"/>
    <w:rsid w:val="001A3D61"/>
    <w:rsid w:val="001A4612"/>
    <w:rsid w:val="001A49F2"/>
    <w:rsid w:val="001A6440"/>
    <w:rsid w:val="001A6A3C"/>
    <w:rsid w:val="001A73C0"/>
    <w:rsid w:val="001B0D15"/>
    <w:rsid w:val="001B0F60"/>
    <w:rsid w:val="001B12D1"/>
    <w:rsid w:val="001B180D"/>
    <w:rsid w:val="001B1B90"/>
    <w:rsid w:val="001B1F3F"/>
    <w:rsid w:val="001B21E9"/>
    <w:rsid w:val="001B24AF"/>
    <w:rsid w:val="001B2DEC"/>
    <w:rsid w:val="001B334A"/>
    <w:rsid w:val="001B34B5"/>
    <w:rsid w:val="001B3F84"/>
    <w:rsid w:val="001B5127"/>
    <w:rsid w:val="001B5508"/>
    <w:rsid w:val="001B595C"/>
    <w:rsid w:val="001B59B5"/>
    <w:rsid w:val="001B6208"/>
    <w:rsid w:val="001B7341"/>
    <w:rsid w:val="001B7E2C"/>
    <w:rsid w:val="001C02D5"/>
    <w:rsid w:val="001C0D91"/>
    <w:rsid w:val="001C156F"/>
    <w:rsid w:val="001C1E31"/>
    <w:rsid w:val="001C2672"/>
    <w:rsid w:val="001C2C93"/>
    <w:rsid w:val="001C33CC"/>
    <w:rsid w:val="001C3E51"/>
    <w:rsid w:val="001C4368"/>
    <w:rsid w:val="001C4AF1"/>
    <w:rsid w:val="001C5F1C"/>
    <w:rsid w:val="001C67D9"/>
    <w:rsid w:val="001C6EC3"/>
    <w:rsid w:val="001D04B0"/>
    <w:rsid w:val="001D0F79"/>
    <w:rsid w:val="001D1AF6"/>
    <w:rsid w:val="001D1B05"/>
    <w:rsid w:val="001D237F"/>
    <w:rsid w:val="001D36AC"/>
    <w:rsid w:val="001D416A"/>
    <w:rsid w:val="001D44BF"/>
    <w:rsid w:val="001D48CA"/>
    <w:rsid w:val="001D4D74"/>
    <w:rsid w:val="001D52A8"/>
    <w:rsid w:val="001D6156"/>
    <w:rsid w:val="001E0382"/>
    <w:rsid w:val="001E04F6"/>
    <w:rsid w:val="001E1B12"/>
    <w:rsid w:val="001E2506"/>
    <w:rsid w:val="001E2ACE"/>
    <w:rsid w:val="001E3076"/>
    <w:rsid w:val="001E401B"/>
    <w:rsid w:val="001E4207"/>
    <w:rsid w:val="001E67AC"/>
    <w:rsid w:val="001E6806"/>
    <w:rsid w:val="001E69BE"/>
    <w:rsid w:val="001E6FB8"/>
    <w:rsid w:val="001E7DF5"/>
    <w:rsid w:val="001F1877"/>
    <w:rsid w:val="001F1B78"/>
    <w:rsid w:val="001F1CF2"/>
    <w:rsid w:val="001F21A2"/>
    <w:rsid w:val="001F268F"/>
    <w:rsid w:val="001F2CD9"/>
    <w:rsid w:val="001F342F"/>
    <w:rsid w:val="001F3504"/>
    <w:rsid w:val="001F3DFD"/>
    <w:rsid w:val="001F417D"/>
    <w:rsid w:val="001F4F73"/>
    <w:rsid w:val="001F6549"/>
    <w:rsid w:val="001F6D61"/>
    <w:rsid w:val="00201AC7"/>
    <w:rsid w:val="0020217A"/>
    <w:rsid w:val="00203092"/>
    <w:rsid w:val="0020345B"/>
    <w:rsid w:val="00203663"/>
    <w:rsid w:val="002036CC"/>
    <w:rsid w:val="002038A4"/>
    <w:rsid w:val="00203EB5"/>
    <w:rsid w:val="0020480E"/>
    <w:rsid w:val="00204C69"/>
    <w:rsid w:val="002057C8"/>
    <w:rsid w:val="00205952"/>
    <w:rsid w:val="00205984"/>
    <w:rsid w:val="00205BED"/>
    <w:rsid w:val="002061B8"/>
    <w:rsid w:val="002063AB"/>
    <w:rsid w:val="00207079"/>
    <w:rsid w:val="00207106"/>
    <w:rsid w:val="00207380"/>
    <w:rsid w:val="0020758B"/>
    <w:rsid w:val="0021014E"/>
    <w:rsid w:val="002107D1"/>
    <w:rsid w:val="00211E6A"/>
    <w:rsid w:val="00214077"/>
    <w:rsid w:val="0021438F"/>
    <w:rsid w:val="0021505D"/>
    <w:rsid w:val="002151BE"/>
    <w:rsid w:val="00215D98"/>
    <w:rsid w:val="00215FAD"/>
    <w:rsid w:val="002162A9"/>
    <w:rsid w:val="00220B6F"/>
    <w:rsid w:val="002227D1"/>
    <w:rsid w:val="00222BDB"/>
    <w:rsid w:val="00222F6E"/>
    <w:rsid w:val="00223330"/>
    <w:rsid w:val="0022339E"/>
    <w:rsid w:val="002245FC"/>
    <w:rsid w:val="002247DB"/>
    <w:rsid w:val="002258A9"/>
    <w:rsid w:val="00225A9F"/>
    <w:rsid w:val="00225DD8"/>
    <w:rsid w:val="00226064"/>
    <w:rsid w:val="00226592"/>
    <w:rsid w:val="00226761"/>
    <w:rsid w:val="00230986"/>
    <w:rsid w:val="00230B51"/>
    <w:rsid w:val="00230E1E"/>
    <w:rsid w:val="00232AC8"/>
    <w:rsid w:val="002330B9"/>
    <w:rsid w:val="00233659"/>
    <w:rsid w:val="00233DAF"/>
    <w:rsid w:val="0023548E"/>
    <w:rsid w:val="00235DFD"/>
    <w:rsid w:val="00235F5E"/>
    <w:rsid w:val="00237C93"/>
    <w:rsid w:val="00240404"/>
    <w:rsid w:val="0024151D"/>
    <w:rsid w:val="002416AB"/>
    <w:rsid w:val="002418E2"/>
    <w:rsid w:val="002428C9"/>
    <w:rsid w:val="00243EBD"/>
    <w:rsid w:val="0024447D"/>
    <w:rsid w:val="00245B15"/>
    <w:rsid w:val="0024603A"/>
    <w:rsid w:val="00246321"/>
    <w:rsid w:val="002475E2"/>
    <w:rsid w:val="00247764"/>
    <w:rsid w:val="00247841"/>
    <w:rsid w:val="00247BA1"/>
    <w:rsid w:val="00247CA3"/>
    <w:rsid w:val="00247FD4"/>
    <w:rsid w:val="00251F58"/>
    <w:rsid w:val="00252606"/>
    <w:rsid w:val="002529A8"/>
    <w:rsid w:val="00255AAA"/>
    <w:rsid w:val="00255D07"/>
    <w:rsid w:val="00256785"/>
    <w:rsid w:val="00257045"/>
    <w:rsid w:val="00257994"/>
    <w:rsid w:val="002604D2"/>
    <w:rsid w:val="002614E0"/>
    <w:rsid w:val="00261633"/>
    <w:rsid w:val="002626F8"/>
    <w:rsid w:val="00262944"/>
    <w:rsid w:val="002629A4"/>
    <w:rsid w:val="00263B36"/>
    <w:rsid w:val="002641A8"/>
    <w:rsid w:val="0026446B"/>
    <w:rsid w:val="00264F90"/>
    <w:rsid w:val="002650A3"/>
    <w:rsid w:val="00265B9E"/>
    <w:rsid w:val="00265D03"/>
    <w:rsid w:val="0026619B"/>
    <w:rsid w:val="0026703A"/>
    <w:rsid w:val="00267B1C"/>
    <w:rsid w:val="00270201"/>
    <w:rsid w:val="002703EC"/>
    <w:rsid w:val="00270F8D"/>
    <w:rsid w:val="0027248A"/>
    <w:rsid w:val="0027319C"/>
    <w:rsid w:val="00274481"/>
    <w:rsid w:val="00275483"/>
    <w:rsid w:val="00275963"/>
    <w:rsid w:val="002764E8"/>
    <w:rsid w:val="00280BA8"/>
    <w:rsid w:val="0028170E"/>
    <w:rsid w:val="0028209D"/>
    <w:rsid w:val="002827A9"/>
    <w:rsid w:val="002833C2"/>
    <w:rsid w:val="002834BB"/>
    <w:rsid w:val="0028389D"/>
    <w:rsid w:val="00283BC9"/>
    <w:rsid w:val="002844B1"/>
    <w:rsid w:val="0028488F"/>
    <w:rsid w:val="0028645F"/>
    <w:rsid w:val="00286613"/>
    <w:rsid w:val="002867BC"/>
    <w:rsid w:val="00287BF6"/>
    <w:rsid w:val="00290C08"/>
    <w:rsid w:val="002910A5"/>
    <w:rsid w:val="002913AE"/>
    <w:rsid w:val="00291C21"/>
    <w:rsid w:val="00292259"/>
    <w:rsid w:val="00292817"/>
    <w:rsid w:val="00292C69"/>
    <w:rsid w:val="00293117"/>
    <w:rsid w:val="002931C7"/>
    <w:rsid w:val="00293DDE"/>
    <w:rsid w:val="00294585"/>
    <w:rsid w:val="0029480F"/>
    <w:rsid w:val="00294DE2"/>
    <w:rsid w:val="00295B0A"/>
    <w:rsid w:val="00296550"/>
    <w:rsid w:val="00297B54"/>
    <w:rsid w:val="002A0578"/>
    <w:rsid w:val="002A25B4"/>
    <w:rsid w:val="002A2756"/>
    <w:rsid w:val="002A28AB"/>
    <w:rsid w:val="002A381F"/>
    <w:rsid w:val="002A3D69"/>
    <w:rsid w:val="002A3DCB"/>
    <w:rsid w:val="002A42EE"/>
    <w:rsid w:val="002A4484"/>
    <w:rsid w:val="002A47F9"/>
    <w:rsid w:val="002A5253"/>
    <w:rsid w:val="002A5277"/>
    <w:rsid w:val="002A572B"/>
    <w:rsid w:val="002A5757"/>
    <w:rsid w:val="002A6B10"/>
    <w:rsid w:val="002A6E8D"/>
    <w:rsid w:val="002B04A2"/>
    <w:rsid w:val="002B0AB3"/>
    <w:rsid w:val="002B0D0F"/>
    <w:rsid w:val="002B18CE"/>
    <w:rsid w:val="002B2508"/>
    <w:rsid w:val="002B250B"/>
    <w:rsid w:val="002B31D6"/>
    <w:rsid w:val="002B43C2"/>
    <w:rsid w:val="002B4487"/>
    <w:rsid w:val="002B46C1"/>
    <w:rsid w:val="002B4C0D"/>
    <w:rsid w:val="002B4DBE"/>
    <w:rsid w:val="002B5989"/>
    <w:rsid w:val="002B69B2"/>
    <w:rsid w:val="002B6AE7"/>
    <w:rsid w:val="002B72C5"/>
    <w:rsid w:val="002B7AB4"/>
    <w:rsid w:val="002B7ABC"/>
    <w:rsid w:val="002B7ABE"/>
    <w:rsid w:val="002C059E"/>
    <w:rsid w:val="002C10DB"/>
    <w:rsid w:val="002C11A9"/>
    <w:rsid w:val="002C15E9"/>
    <w:rsid w:val="002C1FB7"/>
    <w:rsid w:val="002C23CE"/>
    <w:rsid w:val="002C2712"/>
    <w:rsid w:val="002C2A64"/>
    <w:rsid w:val="002C2C58"/>
    <w:rsid w:val="002C3BB3"/>
    <w:rsid w:val="002C49EE"/>
    <w:rsid w:val="002C4E7F"/>
    <w:rsid w:val="002C509B"/>
    <w:rsid w:val="002C623C"/>
    <w:rsid w:val="002C6817"/>
    <w:rsid w:val="002C6F9D"/>
    <w:rsid w:val="002D0D6A"/>
    <w:rsid w:val="002D19A6"/>
    <w:rsid w:val="002D1E90"/>
    <w:rsid w:val="002D27ED"/>
    <w:rsid w:val="002D3149"/>
    <w:rsid w:val="002D3523"/>
    <w:rsid w:val="002D3589"/>
    <w:rsid w:val="002D425F"/>
    <w:rsid w:val="002D6E90"/>
    <w:rsid w:val="002D752D"/>
    <w:rsid w:val="002D7ACC"/>
    <w:rsid w:val="002E0062"/>
    <w:rsid w:val="002E01BC"/>
    <w:rsid w:val="002E0781"/>
    <w:rsid w:val="002E1FD8"/>
    <w:rsid w:val="002E265B"/>
    <w:rsid w:val="002E2C38"/>
    <w:rsid w:val="002E3799"/>
    <w:rsid w:val="002E4D6F"/>
    <w:rsid w:val="002E532F"/>
    <w:rsid w:val="002E5AF6"/>
    <w:rsid w:val="002E5E27"/>
    <w:rsid w:val="002E5FA8"/>
    <w:rsid w:val="002E64BD"/>
    <w:rsid w:val="002E6860"/>
    <w:rsid w:val="002E71A9"/>
    <w:rsid w:val="002E7227"/>
    <w:rsid w:val="002E7494"/>
    <w:rsid w:val="002F06CB"/>
    <w:rsid w:val="002F135C"/>
    <w:rsid w:val="002F13F1"/>
    <w:rsid w:val="002F19ED"/>
    <w:rsid w:val="002F20C7"/>
    <w:rsid w:val="002F250F"/>
    <w:rsid w:val="002F29A7"/>
    <w:rsid w:val="002F3576"/>
    <w:rsid w:val="002F38AB"/>
    <w:rsid w:val="002F50EB"/>
    <w:rsid w:val="002F50F2"/>
    <w:rsid w:val="002F6154"/>
    <w:rsid w:val="002F6169"/>
    <w:rsid w:val="002F7BF1"/>
    <w:rsid w:val="003001F4"/>
    <w:rsid w:val="0030037F"/>
    <w:rsid w:val="003012E9"/>
    <w:rsid w:val="00302CD7"/>
    <w:rsid w:val="0030375F"/>
    <w:rsid w:val="00303BB8"/>
    <w:rsid w:val="00304998"/>
    <w:rsid w:val="00304E1F"/>
    <w:rsid w:val="003056C2"/>
    <w:rsid w:val="003060D4"/>
    <w:rsid w:val="00306AD4"/>
    <w:rsid w:val="00306CBF"/>
    <w:rsid w:val="00306FBB"/>
    <w:rsid w:val="003072AE"/>
    <w:rsid w:val="0030738C"/>
    <w:rsid w:val="00307AEF"/>
    <w:rsid w:val="003106E2"/>
    <w:rsid w:val="003108D9"/>
    <w:rsid w:val="00310F49"/>
    <w:rsid w:val="00311876"/>
    <w:rsid w:val="003120BD"/>
    <w:rsid w:val="00312202"/>
    <w:rsid w:val="003127A3"/>
    <w:rsid w:val="003127C8"/>
    <w:rsid w:val="0031287A"/>
    <w:rsid w:val="0031299E"/>
    <w:rsid w:val="00312CE9"/>
    <w:rsid w:val="0031395E"/>
    <w:rsid w:val="003145FE"/>
    <w:rsid w:val="00315994"/>
    <w:rsid w:val="00316F4D"/>
    <w:rsid w:val="00317605"/>
    <w:rsid w:val="0031773E"/>
    <w:rsid w:val="00317C29"/>
    <w:rsid w:val="00317DAA"/>
    <w:rsid w:val="00320E28"/>
    <w:rsid w:val="00321047"/>
    <w:rsid w:val="00321100"/>
    <w:rsid w:val="00321494"/>
    <w:rsid w:val="0032176A"/>
    <w:rsid w:val="00322272"/>
    <w:rsid w:val="003224AB"/>
    <w:rsid w:val="00323978"/>
    <w:rsid w:val="00323D86"/>
    <w:rsid w:val="003242D8"/>
    <w:rsid w:val="00324810"/>
    <w:rsid w:val="00324F5F"/>
    <w:rsid w:val="0032635E"/>
    <w:rsid w:val="00326829"/>
    <w:rsid w:val="00326EF6"/>
    <w:rsid w:val="0032791F"/>
    <w:rsid w:val="00330532"/>
    <w:rsid w:val="00330737"/>
    <w:rsid w:val="00330E06"/>
    <w:rsid w:val="00331521"/>
    <w:rsid w:val="00331BAF"/>
    <w:rsid w:val="00331FFE"/>
    <w:rsid w:val="0033373E"/>
    <w:rsid w:val="0033396E"/>
    <w:rsid w:val="00333E65"/>
    <w:rsid w:val="0033432D"/>
    <w:rsid w:val="00334462"/>
    <w:rsid w:val="00334749"/>
    <w:rsid w:val="00336075"/>
    <w:rsid w:val="00336E57"/>
    <w:rsid w:val="00337022"/>
    <w:rsid w:val="003379AD"/>
    <w:rsid w:val="00337E00"/>
    <w:rsid w:val="00340DBD"/>
    <w:rsid w:val="00341A2B"/>
    <w:rsid w:val="00341EED"/>
    <w:rsid w:val="00342B7D"/>
    <w:rsid w:val="00345391"/>
    <w:rsid w:val="00345443"/>
    <w:rsid w:val="0034634B"/>
    <w:rsid w:val="003463B7"/>
    <w:rsid w:val="003467F6"/>
    <w:rsid w:val="00346B7C"/>
    <w:rsid w:val="00346CF6"/>
    <w:rsid w:val="00347086"/>
    <w:rsid w:val="00347148"/>
    <w:rsid w:val="00347CF5"/>
    <w:rsid w:val="00350AE8"/>
    <w:rsid w:val="00351B95"/>
    <w:rsid w:val="00351F7A"/>
    <w:rsid w:val="003525A5"/>
    <w:rsid w:val="003525B7"/>
    <w:rsid w:val="003529E8"/>
    <w:rsid w:val="00352A27"/>
    <w:rsid w:val="003538F7"/>
    <w:rsid w:val="0035455E"/>
    <w:rsid w:val="00354A7A"/>
    <w:rsid w:val="00354D3A"/>
    <w:rsid w:val="0036044D"/>
    <w:rsid w:val="0036089E"/>
    <w:rsid w:val="00360C3D"/>
    <w:rsid w:val="00361C1B"/>
    <w:rsid w:val="00362197"/>
    <w:rsid w:val="003637B5"/>
    <w:rsid w:val="0036439A"/>
    <w:rsid w:val="00364F56"/>
    <w:rsid w:val="00365FEA"/>
    <w:rsid w:val="0036740B"/>
    <w:rsid w:val="00367988"/>
    <w:rsid w:val="00370DA4"/>
    <w:rsid w:val="003714A4"/>
    <w:rsid w:val="003719DA"/>
    <w:rsid w:val="003739D7"/>
    <w:rsid w:val="00373FE4"/>
    <w:rsid w:val="003765EA"/>
    <w:rsid w:val="00376820"/>
    <w:rsid w:val="0037750C"/>
    <w:rsid w:val="00377AA5"/>
    <w:rsid w:val="00380755"/>
    <w:rsid w:val="003812EF"/>
    <w:rsid w:val="00381834"/>
    <w:rsid w:val="00382127"/>
    <w:rsid w:val="0038223D"/>
    <w:rsid w:val="0038264B"/>
    <w:rsid w:val="003828CA"/>
    <w:rsid w:val="00382A8B"/>
    <w:rsid w:val="00382D49"/>
    <w:rsid w:val="00382F3D"/>
    <w:rsid w:val="00384491"/>
    <w:rsid w:val="0038677E"/>
    <w:rsid w:val="00386867"/>
    <w:rsid w:val="00386A8C"/>
    <w:rsid w:val="00390829"/>
    <w:rsid w:val="00391D2D"/>
    <w:rsid w:val="0039200F"/>
    <w:rsid w:val="0039228A"/>
    <w:rsid w:val="003926E8"/>
    <w:rsid w:val="0039303E"/>
    <w:rsid w:val="003933E8"/>
    <w:rsid w:val="0039473A"/>
    <w:rsid w:val="00394B1C"/>
    <w:rsid w:val="00395479"/>
    <w:rsid w:val="0039587B"/>
    <w:rsid w:val="0039665C"/>
    <w:rsid w:val="00396774"/>
    <w:rsid w:val="00396A36"/>
    <w:rsid w:val="00397DD6"/>
    <w:rsid w:val="003A0697"/>
    <w:rsid w:val="003A0D32"/>
    <w:rsid w:val="003A1129"/>
    <w:rsid w:val="003A14B2"/>
    <w:rsid w:val="003A2FAA"/>
    <w:rsid w:val="003A3041"/>
    <w:rsid w:val="003A3174"/>
    <w:rsid w:val="003A392B"/>
    <w:rsid w:val="003A4AA7"/>
    <w:rsid w:val="003A4CC6"/>
    <w:rsid w:val="003A5B0C"/>
    <w:rsid w:val="003A615F"/>
    <w:rsid w:val="003A702D"/>
    <w:rsid w:val="003A7981"/>
    <w:rsid w:val="003A7C42"/>
    <w:rsid w:val="003B1BF5"/>
    <w:rsid w:val="003B3A9F"/>
    <w:rsid w:val="003B408E"/>
    <w:rsid w:val="003B4323"/>
    <w:rsid w:val="003B49E9"/>
    <w:rsid w:val="003B4F17"/>
    <w:rsid w:val="003B5862"/>
    <w:rsid w:val="003B690E"/>
    <w:rsid w:val="003B6940"/>
    <w:rsid w:val="003B6B70"/>
    <w:rsid w:val="003B74B6"/>
    <w:rsid w:val="003B7C3F"/>
    <w:rsid w:val="003C01BB"/>
    <w:rsid w:val="003C08C0"/>
    <w:rsid w:val="003C0B72"/>
    <w:rsid w:val="003C135C"/>
    <w:rsid w:val="003C13D7"/>
    <w:rsid w:val="003C371C"/>
    <w:rsid w:val="003C44F6"/>
    <w:rsid w:val="003C4697"/>
    <w:rsid w:val="003C5362"/>
    <w:rsid w:val="003C55E0"/>
    <w:rsid w:val="003C5F9C"/>
    <w:rsid w:val="003C705C"/>
    <w:rsid w:val="003C710B"/>
    <w:rsid w:val="003C78AA"/>
    <w:rsid w:val="003D03A8"/>
    <w:rsid w:val="003D073B"/>
    <w:rsid w:val="003D0A48"/>
    <w:rsid w:val="003D0E30"/>
    <w:rsid w:val="003D0E8C"/>
    <w:rsid w:val="003D11E7"/>
    <w:rsid w:val="003D2756"/>
    <w:rsid w:val="003D27FD"/>
    <w:rsid w:val="003D2A18"/>
    <w:rsid w:val="003D334A"/>
    <w:rsid w:val="003D34AA"/>
    <w:rsid w:val="003D3586"/>
    <w:rsid w:val="003D3746"/>
    <w:rsid w:val="003D39ED"/>
    <w:rsid w:val="003D3C14"/>
    <w:rsid w:val="003D65AA"/>
    <w:rsid w:val="003D6753"/>
    <w:rsid w:val="003E0756"/>
    <w:rsid w:val="003E1CA3"/>
    <w:rsid w:val="003E1D3D"/>
    <w:rsid w:val="003E413B"/>
    <w:rsid w:val="003E42ED"/>
    <w:rsid w:val="003E4B32"/>
    <w:rsid w:val="003E64E6"/>
    <w:rsid w:val="003E67B9"/>
    <w:rsid w:val="003E6809"/>
    <w:rsid w:val="003E7926"/>
    <w:rsid w:val="003F000E"/>
    <w:rsid w:val="003F0BB9"/>
    <w:rsid w:val="003F0EC5"/>
    <w:rsid w:val="003F2739"/>
    <w:rsid w:val="003F2F04"/>
    <w:rsid w:val="003F33BB"/>
    <w:rsid w:val="003F38FB"/>
    <w:rsid w:val="003F4144"/>
    <w:rsid w:val="003F5153"/>
    <w:rsid w:val="003F557D"/>
    <w:rsid w:val="003F5D35"/>
    <w:rsid w:val="003F5F4F"/>
    <w:rsid w:val="003F6DE1"/>
    <w:rsid w:val="003F7074"/>
    <w:rsid w:val="003F78EF"/>
    <w:rsid w:val="003F7A29"/>
    <w:rsid w:val="00400354"/>
    <w:rsid w:val="00401389"/>
    <w:rsid w:val="00401A69"/>
    <w:rsid w:val="00402149"/>
    <w:rsid w:val="00402C77"/>
    <w:rsid w:val="0040367D"/>
    <w:rsid w:val="00403774"/>
    <w:rsid w:val="00403922"/>
    <w:rsid w:val="00403BF2"/>
    <w:rsid w:val="00403CC8"/>
    <w:rsid w:val="00404620"/>
    <w:rsid w:val="00404DAB"/>
    <w:rsid w:val="00406B2B"/>
    <w:rsid w:val="00407583"/>
    <w:rsid w:val="00410180"/>
    <w:rsid w:val="00410862"/>
    <w:rsid w:val="00410F86"/>
    <w:rsid w:val="004128A9"/>
    <w:rsid w:val="00412D05"/>
    <w:rsid w:val="004132D0"/>
    <w:rsid w:val="00413E1E"/>
    <w:rsid w:val="00413E8B"/>
    <w:rsid w:val="00413F54"/>
    <w:rsid w:val="00414594"/>
    <w:rsid w:val="00415949"/>
    <w:rsid w:val="00415A28"/>
    <w:rsid w:val="00415C8A"/>
    <w:rsid w:val="004163D4"/>
    <w:rsid w:val="00416570"/>
    <w:rsid w:val="00416819"/>
    <w:rsid w:val="00416F72"/>
    <w:rsid w:val="00420E74"/>
    <w:rsid w:val="00421231"/>
    <w:rsid w:val="004215C2"/>
    <w:rsid w:val="00421AFE"/>
    <w:rsid w:val="00422CF8"/>
    <w:rsid w:val="00422EF3"/>
    <w:rsid w:val="00422FE4"/>
    <w:rsid w:val="00424570"/>
    <w:rsid w:val="004249B3"/>
    <w:rsid w:val="00424DBE"/>
    <w:rsid w:val="00424E48"/>
    <w:rsid w:val="00425313"/>
    <w:rsid w:val="004258C0"/>
    <w:rsid w:val="004272AE"/>
    <w:rsid w:val="00430C21"/>
    <w:rsid w:val="00430C26"/>
    <w:rsid w:val="00430CBA"/>
    <w:rsid w:val="00431422"/>
    <w:rsid w:val="00431ADA"/>
    <w:rsid w:val="00431FCA"/>
    <w:rsid w:val="0043246B"/>
    <w:rsid w:val="00432D8F"/>
    <w:rsid w:val="004333EE"/>
    <w:rsid w:val="00433439"/>
    <w:rsid w:val="00433EB1"/>
    <w:rsid w:val="004343C6"/>
    <w:rsid w:val="0043443D"/>
    <w:rsid w:val="00434523"/>
    <w:rsid w:val="00434A54"/>
    <w:rsid w:val="004350E5"/>
    <w:rsid w:val="004351D4"/>
    <w:rsid w:val="00435846"/>
    <w:rsid w:val="00435DC2"/>
    <w:rsid w:val="0043638A"/>
    <w:rsid w:val="004365DE"/>
    <w:rsid w:val="00436DE0"/>
    <w:rsid w:val="00437845"/>
    <w:rsid w:val="00437DD4"/>
    <w:rsid w:val="00437F79"/>
    <w:rsid w:val="00440ED0"/>
    <w:rsid w:val="00440FCD"/>
    <w:rsid w:val="00441525"/>
    <w:rsid w:val="0044162F"/>
    <w:rsid w:val="00443A53"/>
    <w:rsid w:val="00443CB8"/>
    <w:rsid w:val="00444249"/>
    <w:rsid w:val="004465E3"/>
    <w:rsid w:val="00447747"/>
    <w:rsid w:val="004524CA"/>
    <w:rsid w:val="00452E15"/>
    <w:rsid w:val="00452E1D"/>
    <w:rsid w:val="00453ACA"/>
    <w:rsid w:val="0045447F"/>
    <w:rsid w:val="00454CD0"/>
    <w:rsid w:val="00454D92"/>
    <w:rsid w:val="00454F51"/>
    <w:rsid w:val="00454F5E"/>
    <w:rsid w:val="004568A0"/>
    <w:rsid w:val="004571E5"/>
    <w:rsid w:val="004572BD"/>
    <w:rsid w:val="00460AE5"/>
    <w:rsid w:val="004623EB"/>
    <w:rsid w:val="00464205"/>
    <w:rsid w:val="004645E9"/>
    <w:rsid w:val="004646D9"/>
    <w:rsid w:val="00466D28"/>
    <w:rsid w:val="004671C1"/>
    <w:rsid w:val="00467990"/>
    <w:rsid w:val="00467DC2"/>
    <w:rsid w:val="00470D16"/>
    <w:rsid w:val="00470E6D"/>
    <w:rsid w:val="00470F56"/>
    <w:rsid w:val="00471B3C"/>
    <w:rsid w:val="00473D76"/>
    <w:rsid w:val="00474935"/>
    <w:rsid w:val="0047650F"/>
    <w:rsid w:val="004765D2"/>
    <w:rsid w:val="00476820"/>
    <w:rsid w:val="00476F5D"/>
    <w:rsid w:val="00477125"/>
    <w:rsid w:val="0048048F"/>
    <w:rsid w:val="004808D1"/>
    <w:rsid w:val="004812D6"/>
    <w:rsid w:val="00482498"/>
    <w:rsid w:val="004826A5"/>
    <w:rsid w:val="004828EF"/>
    <w:rsid w:val="00482FDA"/>
    <w:rsid w:val="00483333"/>
    <w:rsid w:val="004834F1"/>
    <w:rsid w:val="004865D1"/>
    <w:rsid w:val="004869E4"/>
    <w:rsid w:val="00487616"/>
    <w:rsid w:val="00490468"/>
    <w:rsid w:val="00490B5B"/>
    <w:rsid w:val="00490BED"/>
    <w:rsid w:val="00491BDC"/>
    <w:rsid w:val="00491BDD"/>
    <w:rsid w:val="00491D5E"/>
    <w:rsid w:val="00492177"/>
    <w:rsid w:val="00492BA5"/>
    <w:rsid w:val="00492CDD"/>
    <w:rsid w:val="00493BF2"/>
    <w:rsid w:val="00494456"/>
    <w:rsid w:val="00495014"/>
    <w:rsid w:val="00495843"/>
    <w:rsid w:val="00496050"/>
    <w:rsid w:val="004962FF"/>
    <w:rsid w:val="004969DE"/>
    <w:rsid w:val="00496EBB"/>
    <w:rsid w:val="00497571"/>
    <w:rsid w:val="00497BAA"/>
    <w:rsid w:val="004A05BD"/>
    <w:rsid w:val="004A0DB9"/>
    <w:rsid w:val="004A0EC2"/>
    <w:rsid w:val="004A1079"/>
    <w:rsid w:val="004A131C"/>
    <w:rsid w:val="004A14E1"/>
    <w:rsid w:val="004A1617"/>
    <w:rsid w:val="004A364E"/>
    <w:rsid w:val="004A4660"/>
    <w:rsid w:val="004A47DF"/>
    <w:rsid w:val="004A48B5"/>
    <w:rsid w:val="004A5B59"/>
    <w:rsid w:val="004A6150"/>
    <w:rsid w:val="004A6B99"/>
    <w:rsid w:val="004A6E10"/>
    <w:rsid w:val="004A70D2"/>
    <w:rsid w:val="004A78DC"/>
    <w:rsid w:val="004A7D9B"/>
    <w:rsid w:val="004B08D2"/>
    <w:rsid w:val="004B0DE5"/>
    <w:rsid w:val="004B1190"/>
    <w:rsid w:val="004B1788"/>
    <w:rsid w:val="004B1EA2"/>
    <w:rsid w:val="004B1F92"/>
    <w:rsid w:val="004B2686"/>
    <w:rsid w:val="004B275B"/>
    <w:rsid w:val="004B2A86"/>
    <w:rsid w:val="004B2F10"/>
    <w:rsid w:val="004B4453"/>
    <w:rsid w:val="004B4B10"/>
    <w:rsid w:val="004B58E2"/>
    <w:rsid w:val="004B5F57"/>
    <w:rsid w:val="004B673E"/>
    <w:rsid w:val="004B709A"/>
    <w:rsid w:val="004B73FE"/>
    <w:rsid w:val="004B7FB1"/>
    <w:rsid w:val="004C043E"/>
    <w:rsid w:val="004C22BA"/>
    <w:rsid w:val="004C2979"/>
    <w:rsid w:val="004C3333"/>
    <w:rsid w:val="004C3AC1"/>
    <w:rsid w:val="004C40B8"/>
    <w:rsid w:val="004C4840"/>
    <w:rsid w:val="004C4CD0"/>
    <w:rsid w:val="004C5007"/>
    <w:rsid w:val="004C51FE"/>
    <w:rsid w:val="004C554C"/>
    <w:rsid w:val="004C5625"/>
    <w:rsid w:val="004C5E05"/>
    <w:rsid w:val="004C7099"/>
    <w:rsid w:val="004C74C9"/>
    <w:rsid w:val="004C7856"/>
    <w:rsid w:val="004C7966"/>
    <w:rsid w:val="004C7A07"/>
    <w:rsid w:val="004C7D19"/>
    <w:rsid w:val="004D0685"/>
    <w:rsid w:val="004D10CF"/>
    <w:rsid w:val="004D1865"/>
    <w:rsid w:val="004D2184"/>
    <w:rsid w:val="004D2FDC"/>
    <w:rsid w:val="004D34D6"/>
    <w:rsid w:val="004D369B"/>
    <w:rsid w:val="004D45E2"/>
    <w:rsid w:val="004D4779"/>
    <w:rsid w:val="004D48D8"/>
    <w:rsid w:val="004D54C0"/>
    <w:rsid w:val="004D57E9"/>
    <w:rsid w:val="004D5D13"/>
    <w:rsid w:val="004D6719"/>
    <w:rsid w:val="004D7B56"/>
    <w:rsid w:val="004E056B"/>
    <w:rsid w:val="004E11D6"/>
    <w:rsid w:val="004E2810"/>
    <w:rsid w:val="004E365F"/>
    <w:rsid w:val="004E3686"/>
    <w:rsid w:val="004E3AFA"/>
    <w:rsid w:val="004E4CCD"/>
    <w:rsid w:val="004E5EF0"/>
    <w:rsid w:val="004E601D"/>
    <w:rsid w:val="004E6096"/>
    <w:rsid w:val="004E6C1B"/>
    <w:rsid w:val="004E731E"/>
    <w:rsid w:val="004F00B3"/>
    <w:rsid w:val="004F3FFC"/>
    <w:rsid w:val="004F4053"/>
    <w:rsid w:val="004F4C2C"/>
    <w:rsid w:val="004F4E4C"/>
    <w:rsid w:val="004F5657"/>
    <w:rsid w:val="004F6BE1"/>
    <w:rsid w:val="004F733B"/>
    <w:rsid w:val="004F7469"/>
    <w:rsid w:val="004F7C09"/>
    <w:rsid w:val="00500755"/>
    <w:rsid w:val="00500F7D"/>
    <w:rsid w:val="005017E4"/>
    <w:rsid w:val="00501E35"/>
    <w:rsid w:val="0050303D"/>
    <w:rsid w:val="005045D5"/>
    <w:rsid w:val="00504C12"/>
    <w:rsid w:val="00505606"/>
    <w:rsid w:val="00505923"/>
    <w:rsid w:val="00505A63"/>
    <w:rsid w:val="00505F62"/>
    <w:rsid w:val="00506A25"/>
    <w:rsid w:val="00506C3D"/>
    <w:rsid w:val="005077BB"/>
    <w:rsid w:val="00507A78"/>
    <w:rsid w:val="00511EF0"/>
    <w:rsid w:val="00511F40"/>
    <w:rsid w:val="00512822"/>
    <w:rsid w:val="00512CF6"/>
    <w:rsid w:val="00513692"/>
    <w:rsid w:val="00513833"/>
    <w:rsid w:val="0051393C"/>
    <w:rsid w:val="00513F16"/>
    <w:rsid w:val="005141EC"/>
    <w:rsid w:val="0051433D"/>
    <w:rsid w:val="00514BA8"/>
    <w:rsid w:val="00515CB2"/>
    <w:rsid w:val="0051685E"/>
    <w:rsid w:val="00517703"/>
    <w:rsid w:val="00517E6A"/>
    <w:rsid w:val="00520793"/>
    <w:rsid w:val="00520865"/>
    <w:rsid w:val="00521165"/>
    <w:rsid w:val="00522405"/>
    <w:rsid w:val="005226A4"/>
    <w:rsid w:val="005227D4"/>
    <w:rsid w:val="005240C0"/>
    <w:rsid w:val="0052430D"/>
    <w:rsid w:val="00526585"/>
    <w:rsid w:val="00526734"/>
    <w:rsid w:val="00526852"/>
    <w:rsid w:val="00526C82"/>
    <w:rsid w:val="00526D98"/>
    <w:rsid w:val="005276EC"/>
    <w:rsid w:val="00527E61"/>
    <w:rsid w:val="00527F19"/>
    <w:rsid w:val="005304A5"/>
    <w:rsid w:val="005305CA"/>
    <w:rsid w:val="0053070D"/>
    <w:rsid w:val="0053154F"/>
    <w:rsid w:val="005331A7"/>
    <w:rsid w:val="005332D9"/>
    <w:rsid w:val="0053336C"/>
    <w:rsid w:val="005338DD"/>
    <w:rsid w:val="00533B7F"/>
    <w:rsid w:val="00534FB5"/>
    <w:rsid w:val="00535B67"/>
    <w:rsid w:val="00536AFB"/>
    <w:rsid w:val="005403C5"/>
    <w:rsid w:val="00540407"/>
    <w:rsid w:val="005411D6"/>
    <w:rsid w:val="00541403"/>
    <w:rsid w:val="00542C56"/>
    <w:rsid w:val="0054379D"/>
    <w:rsid w:val="00544431"/>
    <w:rsid w:val="00545508"/>
    <w:rsid w:val="005463CC"/>
    <w:rsid w:val="00546AB0"/>
    <w:rsid w:val="00547336"/>
    <w:rsid w:val="00547BD8"/>
    <w:rsid w:val="00550219"/>
    <w:rsid w:val="005515D0"/>
    <w:rsid w:val="00551F7C"/>
    <w:rsid w:val="00554252"/>
    <w:rsid w:val="00554B2D"/>
    <w:rsid w:val="005555DE"/>
    <w:rsid w:val="00555800"/>
    <w:rsid w:val="00555CC0"/>
    <w:rsid w:val="00556AC3"/>
    <w:rsid w:val="00556DC4"/>
    <w:rsid w:val="00557E0A"/>
    <w:rsid w:val="00560264"/>
    <w:rsid w:val="005603AD"/>
    <w:rsid w:val="00560822"/>
    <w:rsid w:val="00560D4B"/>
    <w:rsid w:val="00560FE3"/>
    <w:rsid w:val="00562202"/>
    <w:rsid w:val="0056290C"/>
    <w:rsid w:val="005629A4"/>
    <w:rsid w:val="00563F31"/>
    <w:rsid w:val="005641E1"/>
    <w:rsid w:val="00564A58"/>
    <w:rsid w:val="00564CC0"/>
    <w:rsid w:val="00565690"/>
    <w:rsid w:val="00565728"/>
    <w:rsid w:val="0056621E"/>
    <w:rsid w:val="00566FB9"/>
    <w:rsid w:val="005675E3"/>
    <w:rsid w:val="00567879"/>
    <w:rsid w:val="005707CB"/>
    <w:rsid w:val="00570A6D"/>
    <w:rsid w:val="00570CF5"/>
    <w:rsid w:val="00570E24"/>
    <w:rsid w:val="0057195A"/>
    <w:rsid w:val="005719AB"/>
    <w:rsid w:val="00571CF2"/>
    <w:rsid w:val="00572735"/>
    <w:rsid w:val="005731CF"/>
    <w:rsid w:val="005733CB"/>
    <w:rsid w:val="00573D47"/>
    <w:rsid w:val="00575AD8"/>
    <w:rsid w:val="00576E46"/>
    <w:rsid w:val="00580B66"/>
    <w:rsid w:val="005816FA"/>
    <w:rsid w:val="00581BBA"/>
    <w:rsid w:val="0058242B"/>
    <w:rsid w:val="00582591"/>
    <w:rsid w:val="00582B15"/>
    <w:rsid w:val="005836D2"/>
    <w:rsid w:val="005851FD"/>
    <w:rsid w:val="00585333"/>
    <w:rsid w:val="005863B7"/>
    <w:rsid w:val="00586A4E"/>
    <w:rsid w:val="00586C10"/>
    <w:rsid w:val="00587CD6"/>
    <w:rsid w:val="00590DE0"/>
    <w:rsid w:val="00590F44"/>
    <w:rsid w:val="0059233F"/>
    <w:rsid w:val="005928D0"/>
    <w:rsid w:val="00593940"/>
    <w:rsid w:val="00593D44"/>
    <w:rsid w:val="0059405B"/>
    <w:rsid w:val="0059425F"/>
    <w:rsid w:val="005949A2"/>
    <w:rsid w:val="00595832"/>
    <w:rsid w:val="00596C0A"/>
    <w:rsid w:val="00596E8A"/>
    <w:rsid w:val="00596E93"/>
    <w:rsid w:val="005A0A45"/>
    <w:rsid w:val="005A0FC4"/>
    <w:rsid w:val="005A138A"/>
    <w:rsid w:val="005A1994"/>
    <w:rsid w:val="005A207B"/>
    <w:rsid w:val="005A2572"/>
    <w:rsid w:val="005A2CD2"/>
    <w:rsid w:val="005A3D00"/>
    <w:rsid w:val="005A4148"/>
    <w:rsid w:val="005A43D4"/>
    <w:rsid w:val="005A4E1F"/>
    <w:rsid w:val="005A56A9"/>
    <w:rsid w:val="005A5ED0"/>
    <w:rsid w:val="005A6E75"/>
    <w:rsid w:val="005A7197"/>
    <w:rsid w:val="005A78E2"/>
    <w:rsid w:val="005A7C21"/>
    <w:rsid w:val="005B0E4D"/>
    <w:rsid w:val="005B2735"/>
    <w:rsid w:val="005B31AD"/>
    <w:rsid w:val="005B33A2"/>
    <w:rsid w:val="005B3FFF"/>
    <w:rsid w:val="005B42F8"/>
    <w:rsid w:val="005B45CB"/>
    <w:rsid w:val="005B481A"/>
    <w:rsid w:val="005B4E05"/>
    <w:rsid w:val="005B54D3"/>
    <w:rsid w:val="005B5557"/>
    <w:rsid w:val="005B5DE2"/>
    <w:rsid w:val="005B6146"/>
    <w:rsid w:val="005B723A"/>
    <w:rsid w:val="005B7C21"/>
    <w:rsid w:val="005C0C4B"/>
    <w:rsid w:val="005C18FC"/>
    <w:rsid w:val="005C197F"/>
    <w:rsid w:val="005C1A36"/>
    <w:rsid w:val="005C1D56"/>
    <w:rsid w:val="005C1F2A"/>
    <w:rsid w:val="005C36D3"/>
    <w:rsid w:val="005C3AF7"/>
    <w:rsid w:val="005C417E"/>
    <w:rsid w:val="005C41F1"/>
    <w:rsid w:val="005C43D6"/>
    <w:rsid w:val="005C4D6A"/>
    <w:rsid w:val="005C5341"/>
    <w:rsid w:val="005C58FF"/>
    <w:rsid w:val="005C5D14"/>
    <w:rsid w:val="005C7F66"/>
    <w:rsid w:val="005D01D8"/>
    <w:rsid w:val="005D0B9F"/>
    <w:rsid w:val="005D0CA5"/>
    <w:rsid w:val="005D0D6A"/>
    <w:rsid w:val="005D20DF"/>
    <w:rsid w:val="005D315B"/>
    <w:rsid w:val="005D37AC"/>
    <w:rsid w:val="005D423E"/>
    <w:rsid w:val="005D4390"/>
    <w:rsid w:val="005D574A"/>
    <w:rsid w:val="005D5C4A"/>
    <w:rsid w:val="005D5EC8"/>
    <w:rsid w:val="005D6305"/>
    <w:rsid w:val="005D637C"/>
    <w:rsid w:val="005D6F51"/>
    <w:rsid w:val="005D73B6"/>
    <w:rsid w:val="005D78AA"/>
    <w:rsid w:val="005E1797"/>
    <w:rsid w:val="005E1C44"/>
    <w:rsid w:val="005E253A"/>
    <w:rsid w:val="005E2FA0"/>
    <w:rsid w:val="005E3E62"/>
    <w:rsid w:val="005E406F"/>
    <w:rsid w:val="005E4704"/>
    <w:rsid w:val="005E4DA4"/>
    <w:rsid w:val="005E509A"/>
    <w:rsid w:val="005E51F9"/>
    <w:rsid w:val="005E521F"/>
    <w:rsid w:val="005E6A0B"/>
    <w:rsid w:val="005E6DF1"/>
    <w:rsid w:val="005E710D"/>
    <w:rsid w:val="005E76FA"/>
    <w:rsid w:val="005E7F2F"/>
    <w:rsid w:val="005E7F59"/>
    <w:rsid w:val="005F02F3"/>
    <w:rsid w:val="005F05B6"/>
    <w:rsid w:val="005F0CD0"/>
    <w:rsid w:val="005F10EF"/>
    <w:rsid w:val="005F1316"/>
    <w:rsid w:val="005F1369"/>
    <w:rsid w:val="005F1689"/>
    <w:rsid w:val="005F2619"/>
    <w:rsid w:val="005F29F6"/>
    <w:rsid w:val="005F2C0A"/>
    <w:rsid w:val="005F2E4B"/>
    <w:rsid w:val="005F3DAA"/>
    <w:rsid w:val="005F3F97"/>
    <w:rsid w:val="005F50BB"/>
    <w:rsid w:val="005F511C"/>
    <w:rsid w:val="005F5C08"/>
    <w:rsid w:val="005F77C5"/>
    <w:rsid w:val="006022F8"/>
    <w:rsid w:val="0060263E"/>
    <w:rsid w:val="00604292"/>
    <w:rsid w:val="006051BC"/>
    <w:rsid w:val="00605299"/>
    <w:rsid w:val="0060539A"/>
    <w:rsid w:val="006054C8"/>
    <w:rsid w:val="006055C2"/>
    <w:rsid w:val="00606FC0"/>
    <w:rsid w:val="0060776F"/>
    <w:rsid w:val="0061061E"/>
    <w:rsid w:val="00610A97"/>
    <w:rsid w:val="00610F07"/>
    <w:rsid w:val="00612B8B"/>
    <w:rsid w:val="00612EC6"/>
    <w:rsid w:val="00614918"/>
    <w:rsid w:val="00616606"/>
    <w:rsid w:val="00616B95"/>
    <w:rsid w:val="00616DA4"/>
    <w:rsid w:val="00616FEC"/>
    <w:rsid w:val="00617268"/>
    <w:rsid w:val="00620396"/>
    <w:rsid w:val="00620651"/>
    <w:rsid w:val="006214BE"/>
    <w:rsid w:val="00621517"/>
    <w:rsid w:val="006228C7"/>
    <w:rsid w:val="00622909"/>
    <w:rsid w:val="00622BAE"/>
    <w:rsid w:val="00623426"/>
    <w:rsid w:val="00623541"/>
    <w:rsid w:val="00623B83"/>
    <w:rsid w:val="00623D9C"/>
    <w:rsid w:val="0062554A"/>
    <w:rsid w:val="00625CE1"/>
    <w:rsid w:val="00626023"/>
    <w:rsid w:val="006262E5"/>
    <w:rsid w:val="00626982"/>
    <w:rsid w:val="00626B52"/>
    <w:rsid w:val="00626FCA"/>
    <w:rsid w:val="00627757"/>
    <w:rsid w:val="00627B8C"/>
    <w:rsid w:val="00630210"/>
    <w:rsid w:val="00630835"/>
    <w:rsid w:val="0063229E"/>
    <w:rsid w:val="006325F5"/>
    <w:rsid w:val="0063314A"/>
    <w:rsid w:val="00633170"/>
    <w:rsid w:val="00633D77"/>
    <w:rsid w:val="00633E4D"/>
    <w:rsid w:val="006344FA"/>
    <w:rsid w:val="006348BA"/>
    <w:rsid w:val="006360C8"/>
    <w:rsid w:val="00636B0D"/>
    <w:rsid w:val="006372EE"/>
    <w:rsid w:val="00640845"/>
    <w:rsid w:val="00640F0A"/>
    <w:rsid w:val="00641C4A"/>
    <w:rsid w:val="006420F2"/>
    <w:rsid w:val="0064211F"/>
    <w:rsid w:val="006424E6"/>
    <w:rsid w:val="00642933"/>
    <w:rsid w:val="00643919"/>
    <w:rsid w:val="0064424C"/>
    <w:rsid w:val="00644A52"/>
    <w:rsid w:val="00644B84"/>
    <w:rsid w:val="00644CC6"/>
    <w:rsid w:val="00644FA2"/>
    <w:rsid w:val="0064599E"/>
    <w:rsid w:val="00645A12"/>
    <w:rsid w:val="00646241"/>
    <w:rsid w:val="00646CCA"/>
    <w:rsid w:val="00646EEB"/>
    <w:rsid w:val="00647630"/>
    <w:rsid w:val="006508CA"/>
    <w:rsid w:val="00651034"/>
    <w:rsid w:val="00651C12"/>
    <w:rsid w:val="00651CAA"/>
    <w:rsid w:val="0065395F"/>
    <w:rsid w:val="00653C40"/>
    <w:rsid w:val="00653D80"/>
    <w:rsid w:val="00655952"/>
    <w:rsid w:val="006568A3"/>
    <w:rsid w:val="00656D83"/>
    <w:rsid w:val="00657E6A"/>
    <w:rsid w:val="006607BB"/>
    <w:rsid w:val="006607D1"/>
    <w:rsid w:val="0066104E"/>
    <w:rsid w:val="00661BF8"/>
    <w:rsid w:val="00663666"/>
    <w:rsid w:val="006639CF"/>
    <w:rsid w:val="00663E2D"/>
    <w:rsid w:val="0066477E"/>
    <w:rsid w:val="006649E3"/>
    <w:rsid w:val="00664BCE"/>
    <w:rsid w:val="00664C3C"/>
    <w:rsid w:val="00664FE1"/>
    <w:rsid w:val="00665285"/>
    <w:rsid w:val="00665707"/>
    <w:rsid w:val="00665E43"/>
    <w:rsid w:val="0066680B"/>
    <w:rsid w:val="0066690D"/>
    <w:rsid w:val="00666C8A"/>
    <w:rsid w:val="00666E46"/>
    <w:rsid w:val="0066788F"/>
    <w:rsid w:val="00667BC6"/>
    <w:rsid w:val="00670CC6"/>
    <w:rsid w:val="0067103F"/>
    <w:rsid w:val="00671243"/>
    <w:rsid w:val="0067132E"/>
    <w:rsid w:val="00671AA8"/>
    <w:rsid w:val="006720B9"/>
    <w:rsid w:val="00672D82"/>
    <w:rsid w:val="00675134"/>
    <w:rsid w:val="00676B3F"/>
    <w:rsid w:val="00677AB3"/>
    <w:rsid w:val="0068005A"/>
    <w:rsid w:val="00680381"/>
    <w:rsid w:val="006806AB"/>
    <w:rsid w:val="00680BF8"/>
    <w:rsid w:val="0068202D"/>
    <w:rsid w:val="0068239A"/>
    <w:rsid w:val="0068265B"/>
    <w:rsid w:val="00682AAF"/>
    <w:rsid w:val="00682FA6"/>
    <w:rsid w:val="00683111"/>
    <w:rsid w:val="00684AB8"/>
    <w:rsid w:val="006861EF"/>
    <w:rsid w:val="00686417"/>
    <w:rsid w:val="006865DD"/>
    <w:rsid w:val="00686FC1"/>
    <w:rsid w:val="00687881"/>
    <w:rsid w:val="006905FF"/>
    <w:rsid w:val="0069082E"/>
    <w:rsid w:val="00690939"/>
    <w:rsid w:val="00690F4A"/>
    <w:rsid w:val="00691178"/>
    <w:rsid w:val="006917E0"/>
    <w:rsid w:val="00692461"/>
    <w:rsid w:val="00692946"/>
    <w:rsid w:val="00693041"/>
    <w:rsid w:val="006932FA"/>
    <w:rsid w:val="00693B42"/>
    <w:rsid w:val="0069423C"/>
    <w:rsid w:val="0069439D"/>
    <w:rsid w:val="0069441F"/>
    <w:rsid w:val="0069468F"/>
    <w:rsid w:val="00694787"/>
    <w:rsid w:val="00694A44"/>
    <w:rsid w:val="00695899"/>
    <w:rsid w:val="00696204"/>
    <w:rsid w:val="006963FC"/>
    <w:rsid w:val="00696D28"/>
    <w:rsid w:val="006976FF"/>
    <w:rsid w:val="00697A89"/>
    <w:rsid w:val="006A027E"/>
    <w:rsid w:val="006A08EB"/>
    <w:rsid w:val="006A09B0"/>
    <w:rsid w:val="006A0C39"/>
    <w:rsid w:val="006A0D3D"/>
    <w:rsid w:val="006A1424"/>
    <w:rsid w:val="006A19B2"/>
    <w:rsid w:val="006A1DDA"/>
    <w:rsid w:val="006A2497"/>
    <w:rsid w:val="006A29C0"/>
    <w:rsid w:val="006A3584"/>
    <w:rsid w:val="006A3C19"/>
    <w:rsid w:val="006A4B07"/>
    <w:rsid w:val="006A4DE4"/>
    <w:rsid w:val="006A52C9"/>
    <w:rsid w:val="006A61FC"/>
    <w:rsid w:val="006A6364"/>
    <w:rsid w:val="006A67D0"/>
    <w:rsid w:val="006A6D5D"/>
    <w:rsid w:val="006A78FF"/>
    <w:rsid w:val="006A7920"/>
    <w:rsid w:val="006A7A28"/>
    <w:rsid w:val="006B12D7"/>
    <w:rsid w:val="006B21F3"/>
    <w:rsid w:val="006B2D44"/>
    <w:rsid w:val="006B2FC8"/>
    <w:rsid w:val="006B4B12"/>
    <w:rsid w:val="006B57A2"/>
    <w:rsid w:val="006B5E8C"/>
    <w:rsid w:val="006B5F58"/>
    <w:rsid w:val="006B63DA"/>
    <w:rsid w:val="006B71B7"/>
    <w:rsid w:val="006B7DE4"/>
    <w:rsid w:val="006B7E08"/>
    <w:rsid w:val="006B7E95"/>
    <w:rsid w:val="006C0E4E"/>
    <w:rsid w:val="006C1A54"/>
    <w:rsid w:val="006C1CA3"/>
    <w:rsid w:val="006C1CEA"/>
    <w:rsid w:val="006C1EC3"/>
    <w:rsid w:val="006C244C"/>
    <w:rsid w:val="006C390D"/>
    <w:rsid w:val="006C39F8"/>
    <w:rsid w:val="006C3EEF"/>
    <w:rsid w:val="006C41B0"/>
    <w:rsid w:val="006C4E93"/>
    <w:rsid w:val="006C523A"/>
    <w:rsid w:val="006C620A"/>
    <w:rsid w:val="006C7F99"/>
    <w:rsid w:val="006D0798"/>
    <w:rsid w:val="006D1446"/>
    <w:rsid w:val="006D1BD9"/>
    <w:rsid w:val="006D22A9"/>
    <w:rsid w:val="006D24D6"/>
    <w:rsid w:val="006D2E01"/>
    <w:rsid w:val="006D42BA"/>
    <w:rsid w:val="006D50D4"/>
    <w:rsid w:val="006D513D"/>
    <w:rsid w:val="006D5A25"/>
    <w:rsid w:val="006D5AEC"/>
    <w:rsid w:val="006D5AFA"/>
    <w:rsid w:val="006D64D5"/>
    <w:rsid w:val="006D7681"/>
    <w:rsid w:val="006E0401"/>
    <w:rsid w:val="006E11EC"/>
    <w:rsid w:val="006E164D"/>
    <w:rsid w:val="006E18E6"/>
    <w:rsid w:val="006E1CFA"/>
    <w:rsid w:val="006E227B"/>
    <w:rsid w:val="006E269F"/>
    <w:rsid w:val="006E3CE1"/>
    <w:rsid w:val="006E4213"/>
    <w:rsid w:val="006E42CF"/>
    <w:rsid w:val="006E4617"/>
    <w:rsid w:val="006E5043"/>
    <w:rsid w:val="006E5A54"/>
    <w:rsid w:val="006E5D0D"/>
    <w:rsid w:val="006E6C8D"/>
    <w:rsid w:val="006E6E0F"/>
    <w:rsid w:val="006E6F29"/>
    <w:rsid w:val="006E70FF"/>
    <w:rsid w:val="006E7AA5"/>
    <w:rsid w:val="006F0021"/>
    <w:rsid w:val="006F051B"/>
    <w:rsid w:val="006F1753"/>
    <w:rsid w:val="006F1E2A"/>
    <w:rsid w:val="006F2021"/>
    <w:rsid w:val="006F227F"/>
    <w:rsid w:val="006F241E"/>
    <w:rsid w:val="006F33B4"/>
    <w:rsid w:val="006F41FF"/>
    <w:rsid w:val="006F435C"/>
    <w:rsid w:val="006F535F"/>
    <w:rsid w:val="006F5DD7"/>
    <w:rsid w:val="006F656F"/>
    <w:rsid w:val="006F75CB"/>
    <w:rsid w:val="006F7900"/>
    <w:rsid w:val="007003FA"/>
    <w:rsid w:val="00700B9A"/>
    <w:rsid w:val="00700F03"/>
    <w:rsid w:val="0070147C"/>
    <w:rsid w:val="007017B7"/>
    <w:rsid w:val="007022CC"/>
    <w:rsid w:val="00702AB3"/>
    <w:rsid w:val="00704293"/>
    <w:rsid w:val="00704F97"/>
    <w:rsid w:val="007052D4"/>
    <w:rsid w:val="00705310"/>
    <w:rsid w:val="0070551A"/>
    <w:rsid w:val="007068BF"/>
    <w:rsid w:val="00706966"/>
    <w:rsid w:val="007077E8"/>
    <w:rsid w:val="00707AF3"/>
    <w:rsid w:val="007106DB"/>
    <w:rsid w:val="007112AB"/>
    <w:rsid w:val="00711622"/>
    <w:rsid w:val="00713809"/>
    <w:rsid w:val="00713AD6"/>
    <w:rsid w:val="007145F4"/>
    <w:rsid w:val="00714D52"/>
    <w:rsid w:val="00714DF1"/>
    <w:rsid w:val="0071636D"/>
    <w:rsid w:val="007174B0"/>
    <w:rsid w:val="00721191"/>
    <w:rsid w:val="0072286D"/>
    <w:rsid w:val="00722CAB"/>
    <w:rsid w:val="00722CE7"/>
    <w:rsid w:val="00723F4B"/>
    <w:rsid w:val="00724072"/>
    <w:rsid w:val="007242E0"/>
    <w:rsid w:val="00724719"/>
    <w:rsid w:val="007248C5"/>
    <w:rsid w:val="00725B83"/>
    <w:rsid w:val="00725DCF"/>
    <w:rsid w:val="0073007F"/>
    <w:rsid w:val="00730143"/>
    <w:rsid w:val="007301C3"/>
    <w:rsid w:val="007308AC"/>
    <w:rsid w:val="007309FB"/>
    <w:rsid w:val="00730A66"/>
    <w:rsid w:val="00732209"/>
    <w:rsid w:val="007328A2"/>
    <w:rsid w:val="00733C0F"/>
    <w:rsid w:val="00734931"/>
    <w:rsid w:val="00734EE6"/>
    <w:rsid w:val="00734F2D"/>
    <w:rsid w:val="00735319"/>
    <w:rsid w:val="00736B3E"/>
    <w:rsid w:val="0073761E"/>
    <w:rsid w:val="00740A2A"/>
    <w:rsid w:val="00740EA0"/>
    <w:rsid w:val="00740F9E"/>
    <w:rsid w:val="0074101A"/>
    <w:rsid w:val="00741388"/>
    <w:rsid w:val="0074222F"/>
    <w:rsid w:val="0074235D"/>
    <w:rsid w:val="00742916"/>
    <w:rsid w:val="00743150"/>
    <w:rsid w:val="007431FB"/>
    <w:rsid w:val="00743399"/>
    <w:rsid w:val="00743416"/>
    <w:rsid w:val="00743DEF"/>
    <w:rsid w:val="00744AC4"/>
    <w:rsid w:val="007458D3"/>
    <w:rsid w:val="00746FB8"/>
    <w:rsid w:val="00747B9B"/>
    <w:rsid w:val="00750991"/>
    <w:rsid w:val="007511ED"/>
    <w:rsid w:val="007523C1"/>
    <w:rsid w:val="007523D5"/>
    <w:rsid w:val="007524BD"/>
    <w:rsid w:val="00752AEF"/>
    <w:rsid w:val="00752F92"/>
    <w:rsid w:val="007532BB"/>
    <w:rsid w:val="0075403B"/>
    <w:rsid w:val="007542DC"/>
    <w:rsid w:val="007544C4"/>
    <w:rsid w:val="007547D8"/>
    <w:rsid w:val="00754ECE"/>
    <w:rsid w:val="007556A4"/>
    <w:rsid w:val="00756F84"/>
    <w:rsid w:val="00757D03"/>
    <w:rsid w:val="00762373"/>
    <w:rsid w:val="00764310"/>
    <w:rsid w:val="00764F02"/>
    <w:rsid w:val="007651AA"/>
    <w:rsid w:val="00765412"/>
    <w:rsid w:val="00765B03"/>
    <w:rsid w:val="00766ACE"/>
    <w:rsid w:val="00766AE3"/>
    <w:rsid w:val="00767265"/>
    <w:rsid w:val="00771B91"/>
    <w:rsid w:val="00771D67"/>
    <w:rsid w:val="00772124"/>
    <w:rsid w:val="00772266"/>
    <w:rsid w:val="007723F8"/>
    <w:rsid w:val="007728CD"/>
    <w:rsid w:val="00773C7A"/>
    <w:rsid w:val="00773D0E"/>
    <w:rsid w:val="00773EFA"/>
    <w:rsid w:val="007741AA"/>
    <w:rsid w:val="00774F62"/>
    <w:rsid w:val="00775313"/>
    <w:rsid w:val="007759F7"/>
    <w:rsid w:val="00775C52"/>
    <w:rsid w:val="0077613E"/>
    <w:rsid w:val="00776AD7"/>
    <w:rsid w:val="00777451"/>
    <w:rsid w:val="0077759F"/>
    <w:rsid w:val="00777F1D"/>
    <w:rsid w:val="00777F98"/>
    <w:rsid w:val="00780508"/>
    <w:rsid w:val="0078061C"/>
    <w:rsid w:val="00781FEA"/>
    <w:rsid w:val="00783320"/>
    <w:rsid w:val="007837B3"/>
    <w:rsid w:val="0078397F"/>
    <w:rsid w:val="00783B7D"/>
    <w:rsid w:val="00783DDB"/>
    <w:rsid w:val="00783E69"/>
    <w:rsid w:val="007841B7"/>
    <w:rsid w:val="007865B5"/>
    <w:rsid w:val="00786CB3"/>
    <w:rsid w:val="00786DE0"/>
    <w:rsid w:val="00786E69"/>
    <w:rsid w:val="007915D6"/>
    <w:rsid w:val="00792F85"/>
    <w:rsid w:val="007947B6"/>
    <w:rsid w:val="00794B22"/>
    <w:rsid w:val="00794FE5"/>
    <w:rsid w:val="00795794"/>
    <w:rsid w:val="00796651"/>
    <w:rsid w:val="007975CC"/>
    <w:rsid w:val="007A00A4"/>
    <w:rsid w:val="007A1B26"/>
    <w:rsid w:val="007A1E40"/>
    <w:rsid w:val="007A1F1B"/>
    <w:rsid w:val="007A21A7"/>
    <w:rsid w:val="007A24C3"/>
    <w:rsid w:val="007A29C9"/>
    <w:rsid w:val="007A3D27"/>
    <w:rsid w:val="007A405B"/>
    <w:rsid w:val="007A4679"/>
    <w:rsid w:val="007A56D2"/>
    <w:rsid w:val="007A5E70"/>
    <w:rsid w:val="007A6447"/>
    <w:rsid w:val="007A6775"/>
    <w:rsid w:val="007A6ECE"/>
    <w:rsid w:val="007A780A"/>
    <w:rsid w:val="007B0128"/>
    <w:rsid w:val="007B04F0"/>
    <w:rsid w:val="007B0B52"/>
    <w:rsid w:val="007B1051"/>
    <w:rsid w:val="007B1054"/>
    <w:rsid w:val="007B1F0D"/>
    <w:rsid w:val="007B2AB5"/>
    <w:rsid w:val="007B2E8F"/>
    <w:rsid w:val="007B3587"/>
    <w:rsid w:val="007B3672"/>
    <w:rsid w:val="007B43A4"/>
    <w:rsid w:val="007B4BE0"/>
    <w:rsid w:val="007B5716"/>
    <w:rsid w:val="007B649E"/>
    <w:rsid w:val="007B6D6B"/>
    <w:rsid w:val="007B7ACA"/>
    <w:rsid w:val="007C06F0"/>
    <w:rsid w:val="007C12F3"/>
    <w:rsid w:val="007C2295"/>
    <w:rsid w:val="007C25B9"/>
    <w:rsid w:val="007C2903"/>
    <w:rsid w:val="007C2B1D"/>
    <w:rsid w:val="007C4997"/>
    <w:rsid w:val="007C5DB7"/>
    <w:rsid w:val="007C5DC9"/>
    <w:rsid w:val="007C5E88"/>
    <w:rsid w:val="007D06A1"/>
    <w:rsid w:val="007D1706"/>
    <w:rsid w:val="007D19A3"/>
    <w:rsid w:val="007D3D81"/>
    <w:rsid w:val="007D449F"/>
    <w:rsid w:val="007D4B02"/>
    <w:rsid w:val="007D4C45"/>
    <w:rsid w:val="007D5257"/>
    <w:rsid w:val="007D56E6"/>
    <w:rsid w:val="007D61EA"/>
    <w:rsid w:val="007D6DC7"/>
    <w:rsid w:val="007E0EF6"/>
    <w:rsid w:val="007E1335"/>
    <w:rsid w:val="007E1609"/>
    <w:rsid w:val="007E1F18"/>
    <w:rsid w:val="007E4A96"/>
    <w:rsid w:val="007E4F06"/>
    <w:rsid w:val="007E5B22"/>
    <w:rsid w:val="007E7504"/>
    <w:rsid w:val="007F13EC"/>
    <w:rsid w:val="007F25CA"/>
    <w:rsid w:val="007F27C5"/>
    <w:rsid w:val="007F299A"/>
    <w:rsid w:val="007F2C3A"/>
    <w:rsid w:val="007F4593"/>
    <w:rsid w:val="007F4919"/>
    <w:rsid w:val="007F5247"/>
    <w:rsid w:val="007F526F"/>
    <w:rsid w:val="007F66AC"/>
    <w:rsid w:val="007F6C9C"/>
    <w:rsid w:val="007F6D73"/>
    <w:rsid w:val="007F7058"/>
    <w:rsid w:val="007F7CFB"/>
    <w:rsid w:val="00800707"/>
    <w:rsid w:val="00800965"/>
    <w:rsid w:val="00801534"/>
    <w:rsid w:val="0080229A"/>
    <w:rsid w:val="00803FCE"/>
    <w:rsid w:val="0080594F"/>
    <w:rsid w:val="00807CAD"/>
    <w:rsid w:val="00807F99"/>
    <w:rsid w:val="00812865"/>
    <w:rsid w:val="00813D51"/>
    <w:rsid w:val="00814AF1"/>
    <w:rsid w:val="00814AFF"/>
    <w:rsid w:val="00814F79"/>
    <w:rsid w:val="008152B2"/>
    <w:rsid w:val="00815C8D"/>
    <w:rsid w:val="008163E6"/>
    <w:rsid w:val="00816D4B"/>
    <w:rsid w:val="00817313"/>
    <w:rsid w:val="00820BDB"/>
    <w:rsid w:val="00820F20"/>
    <w:rsid w:val="008210AC"/>
    <w:rsid w:val="008210F4"/>
    <w:rsid w:val="00821CC4"/>
    <w:rsid w:val="00821D5F"/>
    <w:rsid w:val="00821F6E"/>
    <w:rsid w:val="00822D14"/>
    <w:rsid w:val="00823A23"/>
    <w:rsid w:val="00824A70"/>
    <w:rsid w:val="00824D13"/>
    <w:rsid w:val="008253DC"/>
    <w:rsid w:val="0082569C"/>
    <w:rsid w:val="00825EF1"/>
    <w:rsid w:val="00826234"/>
    <w:rsid w:val="00826440"/>
    <w:rsid w:val="00826496"/>
    <w:rsid w:val="00826F95"/>
    <w:rsid w:val="0082729D"/>
    <w:rsid w:val="008279FD"/>
    <w:rsid w:val="00827CFC"/>
    <w:rsid w:val="00830EF9"/>
    <w:rsid w:val="00831A32"/>
    <w:rsid w:val="00832F1E"/>
    <w:rsid w:val="0083325C"/>
    <w:rsid w:val="00833314"/>
    <w:rsid w:val="00833F2E"/>
    <w:rsid w:val="00834CF5"/>
    <w:rsid w:val="00835696"/>
    <w:rsid w:val="00835B4B"/>
    <w:rsid w:val="0083602D"/>
    <w:rsid w:val="00837CDB"/>
    <w:rsid w:val="0084025D"/>
    <w:rsid w:val="008409D3"/>
    <w:rsid w:val="00840FA4"/>
    <w:rsid w:val="00841565"/>
    <w:rsid w:val="00842417"/>
    <w:rsid w:val="0084323A"/>
    <w:rsid w:val="0084349C"/>
    <w:rsid w:val="00843871"/>
    <w:rsid w:val="008454B7"/>
    <w:rsid w:val="00846473"/>
    <w:rsid w:val="008469D4"/>
    <w:rsid w:val="00847139"/>
    <w:rsid w:val="00847A59"/>
    <w:rsid w:val="00847EC3"/>
    <w:rsid w:val="00850750"/>
    <w:rsid w:val="00850C90"/>
    <w:rsid w:val="00852457"/>
    <w:rsid w:val="008531DD"/>
    <w:rsid w:val="00853FE0"/>
    <w:rsid w:val="00854528"/>
    <w:rsid w:val="008546DB"/>
    <w:rsid w:val="00854A1F"/>
    <w:rsid w:val="008554CD"/>
    <w:rsid w:val="008554F9"/>
    <w:rsid w:val="00855B60"/>
    <w:rsid w:val="00855BC8"/>
    <w:rsid w:val="00855C03"/>
    <w:rsid w:val="008576BE"/>
    <w:rsid w:val="0086148D"/>
    <w:rsid w:val="0086168E"/>
    <w:rsid w:val="00861742"/>
    <w:rsid w:val="00861E65"/>
    <w:rsid w:val="00861F77"/>
    <w:rsid w:val="008634BC"/>
    <w:rsid w:val="00863B58"/>
    <w:rsid w:val="00865306"/>
    <w:rsid w:val="0086610A"/>
    <w:rsid w:val="00867319"/>
    <w:rsid w:val="0086772B"/>
    <w:rsid w:val="00867E0B"/>
    <w:rsid w:val="00870706"/>
    <w:rsid w:val="00871322"/>
    <w:rsid w:val="00872091"/>
    <w:rsid w:val="008739AE"/>
    <w:rsid w:val="00873B43"/>
    <w:rsid w:val="008746CC"/>
    <w:rsid w:val="0087485B"/>
    <w:rsid w:val="00875118"/>
    <w:rsid w:val="00875418"/>
    <w:rsid w:val="00875BEA"/>
    <w:rsid w:val="0087670B"/>
    <w:rsid w:val="008775F0"/>
    <w:rsid w:val="00877EBC"/>
    <w:rsid w:val="0088039F"/>
    <w:rsid w:val="00880431"/>
    <w:rsid w:val="008813A5"/>
    <w:rsid w:val="0088280D"/>
    <w:rsid w:val="00883061"/>
    <w:rsid w:val="00883340"/>
    <w:rsid w:val="00883521"/>
    <w:rsid w:val="008871E1"/>
    <w:rsid w:val="00890399"/>
    <w:rsid w:val="00890562"/>
    <w:rsid w:val="00891417"/>
    <w:rsid w:val="008914F6"/>
    <w:rsid w:val="00891FCA"/>
    <w:rsid w:val="008924C6"/>
    <w:rsid w:val="0089292B"/>
    <w:rsid w:val="008932B9"/>
    <w:rsid w:val="00893AFB"/>
    <w:rsid w:val="00893E5B"/>
    <w:rsid w:val="0089447A"/>
    <w:rsid w:val="008944FD"/>
    <w:rsid w:val="008959F6"/>
    <w:rsid w:val="008962C7"/>
    <w:rsid w:val="00896E00"/>
    <w:rsid w:val="008972A8"/>
    <w:rsid w:val="008A31BE"/>
    <w:rsid w:val="008A3317"/>
    <w:rsid w:val="008A3CFB"/>
    <w:rsid w:val="008A40F1"/>
    <w:rsid w:val="008A4892"/>
    <w:rsid w:val="008A52C9"/>
    <w:rsid w:val="008A656B"/>
    <w:rsid w:val="008A70A9"/>
    <w:rsid w:val="008A7F0B"/>
    <w:rsid w:val="008B0466"/>
    <w:rsid w:val="008B06E3"/>
    <w:rsid w:val="008B129D"/>
    <w:rsid w:val="008B1E91"/>
    <w:rsid w:val="008B1F34"/>
    <w:rsid w:val="008B20B7"/>
    <w:rsid w:val="008B2363"/>
    <w:rsid w:val="008B2A2A"/>
    <w:rsid w:val="008B3429"/>
    <w:rsid w:val="008B3A7E"/>
    <w:rsid w:val="008B48DF"/>
    <w:rsid w:val="008B4B8F"/>
    <w:rsid w:val="008B6CAF"/>
    <w:rsid w:val="008B7E50"/>
    <w:rsid w:val="008B7FED"/>
    <w:rsid w:val="008C041D"/>
    <w:rsid w:val="008C0FB7"/>
    <w:rsid w:val="008C130A"/>
    <w:rsid w:val="008C1E70"/>
    <w:rsid w:val="008C2119"/>
    <w:rsid w:val="008C3703"/>
    <w:rsid w:val="008C3945"/>
    <w:rsid w:val="008C40B4"/>
    <w:rsid w:val="008C41E9"/>
    <w:rsid w:val="008C4298"/>
    <w:rsid w:val="008C4404"/>
    <w:rsid w:val="008C47D7"/>
    <w:rsid w:val="008C6167"/>
    <w:rsid w:val="008C6B16"/>
    <w:rsid w:val="008C6C7E"/>
    <w:rsid w:val="008C73B8"/>
    <w:rsid w:val="008C7FC7"/>
    <w:rsid w:val="008D10FA"/>
    <w:rsid w:val="008D2F3E"/>
    <w:rsid w:val="008D2FB2"/>
    <w:rsid w:val="008D34F2"/>
    <w:rsid w:val="008D391B"/>
    <w:rsid w:val="008D3AF3"/>
    <w:rsid w:val="008D454C"/>
    <w:rsid w:val="008D48A4"/>
    <w:rsid w:val="008D4A2B"/>
    <w:rsid w:val="008D597A"/>
    <w:rsid w:val="008D6671"/>
    <w:rsid w:val="008D69A1"/>
    <w:rsid w:val="008D7E33"/>
    <w:rsid w:val="008E04C7"/>
    <w:rsid w:val="008E102A"/>
    <w:rsid w:val="008E10B4"/>
    <w:rsid w:val="008E11A6"/>
    <w:rsid w:val="008E20ED"/>
    <w:rsid w:val="008E3B6F"/>
    <w:rsid w:val="008E3E92"/>
    <w:rsid w:val="008E4124"/>
    <w:rsid w:val="008E5AF6"/>
    <w:rsid w:val="008E5CF2"/>
    <w:rsid w:val="008E63E5"/>
    <w:rsid w:val="008E6C2E"/>
    <w:rsid w:val="008E7AD0"/>
    <w:rsid w:val="008F07E5"/>
    <w:rsid w:val="008F0CE1"/>
    <w:rsid w:val="008F1182"/>
    <w:rsid w:val="008F142C"/>
    <w:rsid w:val="008F16BB"/>
    <w:rsid w:val="008F1EF7"/>
    <w:rsid w:val="008F2149"/>
    <w:rsid w:val="008F294D"/>
    <w:rsid w:val="008F2D91"/>
    <w:rsid w:val="008F3144"/>
    <w:rsid w:val="008F39E3"/>
    <w:rsid w:val="008F3E08"/>
    <w:rsid w:val="008F4D3F"/>
    <w:rsid w:val="008F59D1"/>
    <w:rsid w:val="008F6EB1"/>
    <w:rsid w:val="009018CD"/>
    <w:rsid w:val="00902E53"/>
    <w:rsid w:val="00903064"/>
    <w:rsid w:val="0090359A"/>
    <w:rsid w:val="009045E3"/>
    <w:rsid w:val="00904A1A"/>
    <w:rsid w:val="00905206"/>
    <w:rsid w:val="009057CE"/>
    <w:rsid w:val="0090630E"/>
    <w:rsid w:val="00907692"/>
    <w:rsid w:val="00907B56"/>
    <w:rsid w:val="00907B73"/>
    <w:rsid w:val="00907CCC"/>
    <w:rsid w:val="00910333"/>
    <w:rsid w:val="00910B2E"/>
    <w:rsid w:val="009113DB"/>
    <w:rsid w:val="00911E71"/>
    <w:rsid w:val="009122B0"/>
    <w:rsid w:val="0091231B"/>
    <w:rsid w:val="00912FEB"/>
    <w:rsid w:val="00913F64"/>
    <w:rsid w:val="00914218"/>
    <w:rsid w:val="0091521A"/>
    <w:rsid w:val="009162EC"/>
    <w:rsid w:val="00916B43"/>
    <w:rsid w:val="00917424"/>
    <w:rsid w:val="0091747C"/>
    <w:rsid w:val="00917A70"/>
    <w:rsid w:val="00917ED0"/>
    <w:rsid w:val="00920770"/>
    <w:rsid w:val="0092099E"/>
    <w:rsid w:val="00920D5B"/>
    <w:rsid w:val="0092129B"/>
    <w:rsid w:val="00921761"/>
    <w:rsid w:val="00921D0C"/>
    <w:rsid w:val="00921EC2"/>
    <w:rsid w:val="00922128"/>
    <w:rsid w:val="0092229A"/>
    <w:rsid w:val="0092265B"/>
    <w:rsid w:val="00922DFE"/>
    <w:rsid w:val="00924256"/>
    <w:rsid w:val="009247CD"/>
    <w:rsid w:val="00924CC4"/>
    <w:rsid w:val="009251DA"/>
    <w:rsid w:val="00925849"/>
    <w:rsid w:val="00925B66"/>
    <w:rsid w:val="00927107"/>
    <w:rsid w:val="00927D92"/>
    <w:rsid w:val="00930044"/>
    <w:rsid w:val="009301C6"/>
    <w:rsid w:val="009307EF"/>
    <w:rsid w:val="00930CA8"/>
    <w:rsid w:val="0093117F"/>
    <w:rsid w:val="00931347"/>
    <w:rsid w:val="00932B72"/>
    <w:rsid w:val="00932CD0"/>
    <w:rsid w:val="0093417F"/>
    <w:rsid w:val="00934393"/>
    <w:rsid w:val="00934790"/>
    <w:rsid w:val="00934D5E"/>
    <w:rsid w:val="0093528F"/>
    <w:rsid w:val="00935A58"/>
    <w:rsid w:val="00935DEC"/>
    <w:rsid w:val="0093626E"/>
    <w:rsid w:val="0093795A"/>
    <w:rsid w:val="00940DFF"/>
    <w:rsid w:val="00940FC4"/>
    <w:rsid w:val="00941646"/>
    <w:rsid w:val="009432A9"/>
    <w:rsid w:val="00943564"/>
    <w:rsid w:val="00943C3B"/>
    <w:rsid w:val="00944137"/>
    <w:rsid w:val="009456F2"/>
    <w:rsid w:val="00945BAF"/>
    <w:rsid w:val="00946AD2"/>
    <w:rsid w:val="00947DF9"/>
    <w:rsid w:val="00950513"/>
    <w:rsid w:val="009510CD"/>
    <w:rsid w:val="00952463"/>
    <w:rsid w:val="00952EE8"/>
    <w:rsid w:val="00954D24"/>
    <w:rsid w:val="0095695E"/>
    <w:rsid w:val="009569BC"/>
    <w:rsid w:val="00956ED8"/>
    <w:rsid w:val="00957A2E"/>
    <w:rsid w:val="00957C82"/>
    <w:rsid w:val="0096003B"/>
    <w:rsid w:val="0096022F"/>
    <w:rsid w:val="0096079B"/>
    <w:rsid w:val="00960CDD"/>
    <w:rsid w:val="00961829"/>
    <w:rsid w:val="00961EC7"/>
    <w:rsid w:val="00962923"/>
    <w:rsid w:val="009631DE"/>
    <w:rsid w:val="009634C6"/>
    <w:rsid w:val="0096372F"/>
    <w:rsid w:val="009644DF"/>
    <w:rsid w:val="009657D5"/>
    <w:rsid w:val="0096687F"/>
    <w:rsid w:val="00966AF6"/>
    <w:rsid w:val="00966C1B"/>
    <w:rsid w:val="00966FC3"/>
    <w:rsid w:val="009676A8"/>
    <w:rsid w:val="0096773C"/>
    <w:rsid w:val="00970B87"/>
    <w:rsid w:val="0097128E"/>
    <w:rsid w:val="0097193A"/>
    <w:rsid w:val="00971E2B"/>
    <w:rsid w:val="009725CF"/>
    <w:rsid w:val="00972645"/>
    <w:rsid w:val="009726C4"/>
    <w:rsid w:val="00972B51"/>
    <w:rsid w:val="009730FC"/>
    <w:rsid w:val="009733C1"/>
    <w:rsid w:val="00973B6F"/>
    <w:rsid w:val="00973EB3"/>
    <w:rsid w:val="00974BB1"/>
    <w:rsid w:val="00974C2C"/>
    <w:rsid w:val="0097592F"/>
    <w:rsid w:val="0097616E"/>
    <w:rsid w:val="0097642D"/>
    <w:rsid w:val="00977A52"/>
    <w:rsid w:val="00977E9F"/>
    <w:rsid w:val="00980592"/>
    <w:rsid w:val="0098182B"/>
    <w:rsid w:val="00981B4A"/>
    <w:rsid w:val="00982300"/>
    <w:rsid w:val="009829A6"/>
    <w:rsid w:val="00983C6D"/>
    <w:rsid w:val="009842DB"/>
    <w:rsid w:val="00984738"/>
    <w:rsid w:val="009853CB"/>
    <w:rsid w:val="00985433"/>
    <w:rsid w:val="0098569A"/>
    <w:rsid w:val="00986049"/>
    <w:rsid w:val="0098664E"/>
    <w:rsid w:val="00986EF5"/>
    <w:rsid w:val="00987C0C"/>
    <w:rsid w:val="009902E9"/>
    <w:rsid w:val="009913E0"/>
    <w:rsid w:val="009924C1"/>
    <w:rsid w:val="00993954"/>
    <w:rsid w:val="00994729"/>
    <w:rsid w:val="00994CE7"/>
    <w:rsid w:val="0099651A"/>
    <w:rsid w:val="009973B0"/>
    <w:rsid w:val="00997EBA"/>
    <w:rsid w:val="009A0B8D"/>
    <w:rsid w:val="009A100F"/>
    <w:rsid w:val="009A1550"/>
    <w:rsid w:val="009A1AC9"/>
    <w:rsid w:val="009A1EA2"/>
    <w:rsid w:val="009A2861"/>
    <w:rsid w:val="009A2F07"/>
    <w:rsid w:val="009A4847"/>
    <w:rsid w:val="009A488F"/>
    <w:rsid w:val="009A546E"/>
    <w:rsid w:val="009A56C1"/>
    <w:rsid w:val="009A6CC1"/>
    <w:rsid w:val="009A71B4"/>
    <w:rsid w:val="009A785C"/>
    <w:rsid w:val="009A7B25"/>
    <w:rsid w:val="009B031E"/>
    <w:rsid w:val="009B09B2"/>
    <w:rsid w:val="009B0AFA"/>
    <w:rsid w:val="009B122F"/>
    <w:rsid w:val="009B1983"/>
    <w:rsid w:val="009B1B04"/>
    <w:rsid w:val="009B1C30"/>
    <w:rsid w:val="009B1F6B"/>
    <w:rsid w:val="009B227C"/>
    <w:rsid w:val="009B24C9"/>
    <w:rsid w:val="009B50B2"/>
    <w:rsid w:val="009B52D5"/>
    <w:rsid w:val="009B6BE9"/>
    <w:rsid w:val="009B6D7A"/>
    <w:rsid w:val="009B7316"/>
    <w:rsid w:val="009B7C67"/>
    <w:rsid w:val="009C001E"/>
    <w:rsid w:val="009C133A"/>
    <w:rsid w:val="009C186B"/>
    <w:rsid w:val="009C1F39"/>
    <w:rsid w:val="009C221C"/>
    <w:rsid w:val="009C23F9"/>
    <w:rsid w:val="009C32A3"/>
    <w:rsid w:val="009C359C"/>
    <w:rsid w:val="009C37AB"/>
    <w:rsid w:val="009C408C"/>
    <w:rsid w:val="009C5176"/>
    <w:rsid w:val="009C6552"/>
    <w:rsid w:val="009C6AC0"/>
    <w:rsid w:val="009C73A4"/>
    <w:rsid w:val="009C747C"/>
    <w:rsid w:val="009C794B"/>
    <w:rsid w:val="009D0755"/>
    <w:rsid w:val="009D16CD"/>
    <w:rsid w:val="009D18C1"/>
    <w:rsid w:val="009D3713"/>
    <w:rsid w:val="009D38D5"/>
    <w:rsid w:val="009D428D"/>
    <w:rsid w:val="009D53FF"/>
    <w:rsid w:val="009D54A7"/>
    <w:rsid w:val="009D5762"/>
    <w:rsid w:val="009D6489"/>
    <w:rsid w:val="009D7033"/>
    <w:rsid w:val="009E0457"/>
    <w:rsid w:val="009E04CB"/>
    <w:rsid w:val="009E131E"/>
    <w:rsid w:val="009E158C"/>
    <w:rsid w:val="009E162F"/>
    <w:rsid w:val="009E245E"/>
    <w:rsid w:val="009E2708"/>
    <w:rsid w:val="009E2D7F"/>
    <w:rsid w:val="009E30DB"/>
    <w:rsid w:val="009E321A"/>
    <w:rsid w:val="009E38B0"/>
    <w:rsid w:val="009F184A"/>
    <w:rsid w:val="009F1FA1"/>
    <w:rsid w:val="009F3183"/>
    <w:rsid w:val="009F372D"/>
    <w:rsid w:val="009F4A5F"/>
    <w:rsid w:val="009F4B12"/>
    <w:rsid w:val="009F5826"/>
    <w:rsid w:val="009F5F23"/>
    <w:rsid w:val="009F6240"/>
    <w:rsid w:val="009F624A"/>
    <w:rsid w:val="009F69EC"/>
    <w:rsid w:val="009F7243"/>
    <w:rsid w:val="00A00748"/>
    <w:rsid w:val="00A00B85"/>
    <w:rsid w:val="00A00CFD"/>
    <w:rsid w:val="00A01F3A"/>
    <w:rsid w:val="00A024B6"/>
    <w:rsid w:val="00A02C6D"/>
    <w:rsid w:val="00A03F79"/>
    <w:rsid w:val="00A051F1"/>
    <w:rsid w:val="00A058C8"/>
    <w:rsid w:val="00A05CBC"/>
    <w:rsid w:val="00A07427"/>
    <w:rsid w:val="00A0799E"/>
    <w:rsid w:val="00A07D0A"/>
    <w:rsid w:val="00A10AD7"/>
    <w:rsid w:val="00A1120F"/>
    <w:rsid w:val="00A11E3B"/>
    <w:rsid w:val="00A122BF"/>
    <w:rsid w:val="00A1237F"/>
    <w:rsid w:val="00A12E97"/>
    <w:rsid w:val="00A13183"/>
    <w:rsid w:val="00A145C9"/>
    <w:rsid w:val="00A14629"/>
    <w:rsid w:val="00A156E1"/>
    <w:rsid w:val="00A15B27"/>
    <w:rsid w:val="00A162CC"/>
    <w:rsid w:val="00A166F7"/>
    <w:rsid w:val="00A16CF1"/>
    <w:rsid w:val="00A174F6"/>
    <w:rsid w:val="00A202BB"/>
    <w:rsid w:val="00A209C6"/>
    <w:rsid w:val="00A20CDA"/>
    <w:rsid w:val="00A2170C"/>
    <w:rsid w:val="00A21E2B"/>
    <w:rsid w:val="00A2202F"/>
    <w:rsid w:val="00A22234"/>
    <w:rsid w:val="00A22830"/>
    <w:rsid w:val="00A22C56"/>
    <w:rsid w:val="00A23325"/>
    <w:rsid w:val="00A2435A"/>
    <w:rsid w:val="00A24883"/>
    <w:rsid w:val="00A263A5"/>
    <w:rsid w:val="00A27236"/>
    <w:rsid w:val="00A31270"/>
    <w:rsid w:val="00A31331"/>
    <w:rsid w:val="00A314B7"/>
    <w:rsid w:val="00A316E6"/>
    <w:rsid w:val="00A3320A"/>
    <w:rsid w:val="00A33AA5"/>
    <w:rsid w:val="00A33C6F"/>
    <w:rsid w:val="00A34C4E"/>
    <w:rsid w:val="00A34D2E"/>
    <w:rsid w:val="00A35278"/>
    <w:rsid w:val="00A36516"/>
    <w:rsid w:val="00A36AF2"/>
    <w:rsid w:val="00A37CE4"/>
    <w:rsid w:val="00A37DF5"/>
    <w:rsid w:val="00A404E6"/>
    <w:rsid w:val="00A40A6C"/>
    <w:rsid w:val="00A40F59"/>
    <w:rsid w:val="00A416D0"/>
    <w:rsid w:val="00A41B85"/>
    <w:rsid w:val="00A431E0"/>
    <w:rsid w:val="00A432BD"/>
    <w:rsid w:val="00A437A5"/>
    <w:rsid w:val="00A43860"/>
    <w:rsid w:val="00A4425F"/>
    <w:rsid w:val="00A4493C"/>
    <w:rsid w:val="00A45067"/>
    <w:rsid w:val="00A45D58"/>
    <w:rsid w:val="00A4628C"/>
    <w:rsid w:val="00A470FC"/>
    <w:rsid w:val="00A47581"/>
    <w:rsid w:val="00A47697"/>
    <w:rsid w:val="00A51C8D"/>
    <w:rsid w:val="00A53107"/>
    <w:rsid w:val="00A55491"/>
    <w:rsid w:val="00A5602E"/>
    <w:rsid w:val="00A5617B"/>
    <w:rsid w:val="00A56954"/>
    <w:rsid w:val="00A57A6D"/>
    <w:rsid w:val="00A57D9E"/>
    <w:rsid w:val="00A57FD8"/>
    <w:rsid w:val="00A60253"/>
    <w:rsid w:val="00A60256"/>
    <w:rsid w:val="00A603F9"/>
    <w:rsid w:val="00A605DD"/>
    <w:rsid w:val="00A66345"/>
    <w:rsid w:val="00A676AB"/>
    <w:rsid w:val="00A70194"/>
    <w:rsid w:val="00A70345"/>
    <w:rsid w:val="00A713B6"/>
    <w:rsid w:val="00A71BC8"/>
    <w:rsid w:val="00A71C31"/>
    <w:rsid w:val="00A7242B"/>
    <w:rsid w:val="00A725D2"/>
    <w:rsid w:val="00A73F7C"/>
    <w:rsid w:val="00A74BAB"/>
    <w:rsid w:val="00A74FF7"/>
    <w:rsid w:val="00A76430"/>
    <w:rsid w:val="00A77302"/>
    <w:rsid w:val="00A8071F"/>
    <w:rsid w:val="00A80E64"/>
    <w:rsid w:val="00A81B3F"/>
    <w:rsid w:val="00A82B54"/>
    <w:rsid w:val="00A84EBB"/>
    <w:rsid w:val="00A85195"/>
    <w:rsid w:val="00A85CF9"/>
    <w:rsid w:val="00A86237"/>
    <w:rsid w:val="00A8636F"/>
    <w:rsid w:val="00A870F7"/>
    <w:rsid w:val="00A87253"/>
    <w:rsid w:val="00A8750F"/>
    <w:rsid w:val="00A9034A"/>
    <w:rsid w:val="00A9065B"/>
    <w:rsid w:val="00A9103F"/>
    <w:rsid w:val="00A93E4F"/>
    <w:rsid w:val="00A94586"/>
    <w:rsid w:val="00A94BD2"/>
    <w:rsid w:val="00A9519D"/>
    <w:rsid w:val="00A95843"/>
    <w:rsid w:val="00A963CC"/>
    <w:rsid w:val="00AA01B7"/>
    <w:rsid w:val="00AA11E5"/>
    <w:rsid w:val="00AA17B9"/>
    <w:rsid w:val="00AA199F"/>
    <w:rsid w:val="00AA2379"/>
    <w:rsid w:val="00AA2739"/>
    <w:rsid w:val="00AA2B06"/>
    <w:rsid w:val="00AA31F8"/>
    <w:rsid w:val="00AA3A53"/>
    <w:rsid w:val="00AA4412"/>
    <w:rsid w:val="00AA5210"/>
    <w:rsid w:val="00AA6B8B"/>
    <w:rsid w:val="00AB0627"/>
    <w:rsid w:val="00AB094D"/>
    <w:rsid w:val="00AB0C16"/>
    <w:rsid w:val="00AB25B7"/>
    <w:rsid w:val="00AB3283"/>
    <w:rsid w:val="00AB336C"/>
    <w:rsid w:val="00AB3D20"/>
    <w:rsid w:val="00AB4867"/>
    <w:rsid w:val="00AB52D5"/>
    <w:rsid w:val="00AB536A"/>
    <w:rsid w:val="00AB5C37"/>
    <w:rsid w:val="00AB6029"/>
    <w:rsid w:val="00AB7093"/>
    <w:rsid w:val="00AB71BB"/>
    <w:rsid w:val="00AB7479"/>
    <w:rsid w:val="00AB7748"/>
    <w:rsid w:val="00AC2387"/>
    <w:rsid w:val="00AC2931"/>
    <w:rsid w:val="00AC34E7"/>
    <w:rsid w:val="00AC3CB2"/>
    <w:rsid w:val="00AC49D0"/>
    <w:rsid w:val="00AC4BE4"/>
    <w:rsid w:val="00AC61F4"/>
    <w:rsid w:val="00AC696C"/>
    <w:rsid w:val="00AC77D3"/>
    <w:rsid w:val="00AC7CCD"/>
    <w:rsid w:val="00AD2125"/>
    <w:rsid w:val="00AD32FF"/>
    <w:rsid w:val="00AD4748"/>
    <w:rsid w:val="00AD49A2"/>
    <w:rsid w:val="00AD4B33"/>
    <w:rsid w:val="00AD6670"/>
    <w:rsid w:val="00AD6CF1"/>
    <w:rsid w:val="00AD743C"/>
    <w:rsid w:val="00AD7B46"/>
    <w:rsid w:val="00AD7C00"/>
    <w:rsid w:val="00AD7EA1"/>
    <w:rsid w:val="00AE0E9E"/>
    <w:rsid w:val="00AE0F46"/>
    <w:rsid w:val="00AE11A2"/>
    <w:rsid w:val="00AE1DAB"/>
    <w:rsid w:val="00AE25CD"/>
    <w:rsid w:val="00AE60F9"/>
    <w:rsid w:val="00AE65A4"/>
    <w:rsid w:val="00AE6D0F"/>
    <w:rsid w:val="00AE6DA4"/>
    <w:rsid w:val="00AE705E"/>
    <w:rsid w:val="00AE7B08"/>
    <w:rsid w:val="00AE7BD4"/>
    <w:rsid w:val="00AE7DA9"/>
    <w:rsid w:val="00AF0689"/>
    <w:rsid w:val="00AF093E"/>
    <w:rsid w:val="00AF106C"/>
    <w:rsid w:val="00AF10C2"/>
    <w:rsid w:val="00AF19AB"/>
    <w:rsid w:val="00AF1EA9"/>
    <w:rsid w:val="00AF3FD0"/>
    <w:rsid w:val="00AF4DAB"/>
    <w:rsid w:val="00AF5450"/>
    <w:rsid w:val="00AF5800"/>
    <w:rsid w:val="00AF5C4E"/>
    <w:rsid w:val="00AF6827"/>
    <w:rsid w:val="00AF6D46"/>
    <w:rsid w:val="00AF71AD"/>
    <w:rsid w:val="00AF7F15"/>
    <w:rsid w:val="00B002B3"/>
    <w:rsid w:val="00B004CC"/>
    <w:rsid w:val="00B00F74"/>
    <w:rsid w:val="00B01234"/>
    <w:rsid w:val="00B0125D"/>
    <w:rsid w:val="00B01D77"/>
    <w:rsid w:val="00B02CCB"/>
    <w:rsid w:val="00B02F16"/>
    <w:rsid w:val="00B03254"/>
    <w:rsid w:val="00B03BA0"/>
    <w:rsid w:val="00B03F5D"/>
    <w:rsid w:val="00B05046"/>
    <w:rsid w:val="00B0577E"/>
    <w:rsid w:val="00B06A35"/>
    <w:rsid w:val="00B06F64"/>
    <w:rsid w:val="00B12868"/>
    <w:rsid w:val="00B12A51"/>
    <w:rsid w:val="00B12F1E"/>
    <w:rsid w:val="00B13D2E"/>
    <w:rsid w:val="00B14815"/>
    <w:rsid w:val="00B14B16"/>
    <w:rsid w:val="00B14D23"/>
    <w:rsid w:val="00B14F84"/>
    <w:rsid w:val="00B15CC7"/>
    <w:rsid w:val="00B176E6"/>
    <w:rsid w:val="00B20CF3"/>
    <w:rsid w:val="00B217E7"/>
    <w:rsid w:val="00B22F01"/>
    <w:rsid w:val="00B23C45"/>
    <w:rsid w:val="00B23CB9"/>
    <w:rsid w:val="00B23E07"/>
    <w:rsid w:val="00B23E21"/>
    <w:rsid w:val="00B23F6B"/>
    <w:rsid w:val="00B242E7"/>
    <w:rsid w:val="00B24A14"/>
    <w:rsid w:val="00B24FA0"/>
    <w:rsid w:val="00B253F1"/>
    <w:rsid w:val="00B25526"/>
    <w:rsid w:val="00B25809"/>
    <w:rsid w:val="00B26F7D"/>
    <w:rsid w:val="00B30C89"/>
    <w:rsid w:val="00B30FDF"/>
    <w:rsid w:val="00B3155E"/>
    <w:rsid w:val="00B32E73"/>
    <w:rsid w:val="00B34CB2"/>
    <w:rsid w:val="00B3533E"/>
    <w:rsid w:val="00B35425"/>
    <w:rsid w:val="00B35917"/>
    <w:rsid w:val="00B36223"/>
    <w:rsid w:val="00B369D9"/>
    <w:rsid w:val="00B36C60"/>
    <w:rsid w:val="00B37453"/>
    <w:rsid w:val="00B3764B"/>
    <w:rsid w:val="00B415C4"/>
    <w:rsid w:val="00B419A2"/>
    <w:rsid w:val="00B4221A"/>
    <w:rsid w:val="00B433C1"/>
    <w:rsid w:val="00B44BFF"/>
    <w:rsid w:val="00B45523"/>
    <w:rsid w:val="00B45EC0"/>
    <w:rsid w:val="00B461AA"/>
    <w:rsid w:val="00B4674D"/>
    <w:rsid w:val="00B46878"/>
    <w:rsid w:val="00B4753F"/>
    <w:rsid w:val="00B5000E"/>
    <w:rsid w:val="00B5070C"/>
    <w:rsid w:val="00B51042"/>
    <w:rsid w:val="00B5111B"/>
    <w:rsid w:val="00B51D0B"/>
    <w:rsid w:val="00B521D2"/>
    <w:rsid w:val="00B522A9"/>
    <w:rsid w:val="00B5233B"/>
    <w:rsid w:val="00B52B02"/>
    <w:rsid w:val="00B52E2A"/>
    <w:rsid w:val="00B52ECF"/>
    <w:rsid w:val="00B537A7"/>
    <w:rsid w:val="00B53CC3"/>
    <w:rsid w:val="00B55314"/>
    <w:rsid w:val="00B55554"/>
    <w:rsid w:val="00B56AD8"/>
    <w:rsid w:val="00B5731B"/>
    <w:rsid w:val="00B60006"/>
    <w:rsid w:val="00B6018C"/>
    <w:rsid w:val="00B6186C"/>
    <w:rsid w:val="00B6318E"/>
    <w:rsid w:val="00B63792"/>
    <w:rsid w:val="00B63D82"/>
    <w:rsid w:val="00B63E55"/>
    <w:rsid w:val="00B646D9"/>
    <w:rsid w:val="00B64B00"/>
    <w:rsid w:val="00B67516"/>
    <w:rsid w:val="00B67EAD"/>
    <w:rsid w:val="00B70590"/>
    <w:rsid w:val="00B70E08"/>
    <w:rsid w:val="00B711D2"/>
    <w:rsid w:val="00B7282A"/>
    <w:rsid w:val="00B72C6D"/>
    <w:rsid w:val="00B72E85"/>
    <w:rsid w:val="00B73B3C"/>
    <w:rsid w:val="00B74C29"/>
    <w:rsid w:val="00B75FC2"/>
    <w:rsid w:val="00B76434"/>
    <w:rsid w:val="00B80FC5"/>
    <w:rsid w:val="00B8140D"/>
    <w:rsid w:val="00B81AAF"/>
    <w:rsid w:val="00B82088"/>
    <w:rsid w:val="00B822BB"/>
    <w:rsid w:val="00B827DB"/>
    <w:rsid w:val="00B82C3A"/>
    <w:rsid w:val="00B836F9"/>
    <w:rsid w:val="00B83D27"/>
    <w:rsid w:val="00B83E9A"/>
    <w:rsid w:val="00B84026"/>
    <w:rsid w:val="00B84B78"/>
    <w:rsid w:val="00B84B9E"/>
    <w:rsid w:val="00B850CE"/>
    <w:rsid w:val="00B8534D"/>
    <w:rsid w:val="00B860C4"/>
    <w:rsid w:val="00B8617E"/>
    <w:rsid w:val="00B869C8"/>
    <w:rsid w:val="00B870D7"/>
    <w:rsid w:val="00B879D8"/>
    <w:rsid w:val="00B907EB"/>
    <w:rsid w:val="00B9177B"/>
    <w:rsid w:val="00B91E01"/>
    <w:rsid w:val="00B9206D"/>
    <w:rsid w:val="00B92FC1"/>
    <w:rsid w:val="00B94ED0"/>
    <w:rsid w:val="00B956DC"/>
    <w:rsid w:val="00B9664D"/>
    <w:rsid w:val="00B96955"/>
    <w:rsid w:val="00B96E95"/>
    <w:rsid w:val="00B978F2"/>
    <w:rsid w:val="00B979C4"/>
    <w:rsid w:val="00BA0D2E"/>
    <w:rsid w:val="00BA0DB3"/>
    <w:rsid w:val="00BA1189"/>
    <w:rsid w:val="00BA1649"/>
    <w:rsid w:val="00BA2709"/>
    <w:rsid w:val="00BA2C2A"/>
    <w:rsid w:val="00BA33D3"/>
    <w:rsid w:val="00BA377C"/>
    <w:rsid w:val="00BA3909"/>
    <w:rsid w:val="00BA3969"/>
    <w:rsid w:val="00BA4504"/>
    <w:rsid w:val="00BA52FB"/>
    <w:rsid w:val="00BA59B0"/>
    <w:rsid w:val="00BA5C71"/>
    <w:rsid w:val="00BA5DD2"/>
    <w:rsid w:val="00BA6164"/>
    <w:rsid w:val="00BA6D4D"/>
    <w:rsid w:val="00BA71D3"/>
    <w:rsid w:val="00BA7CFD"/>
    <w:rsid w:val="00BA7D99"/>
    <w:rsid w:val="00BB21FF"/>
    <w:rsid w:val="00BB2D56"/>
    <w:rsid w:val="00BB3744"/>
    <w:rsid w:val="00BB42FA"/>
    <w:rsid w:val="00BB46C0"/>
    <w:rsid w:val="00BB600E"/>
    <w:rsid w:val="00BB6A18"/>
    <w:rsid w:val="00BC1B50"/>
    <w:rsid w:val="00BC21C0"/>
    <w:rsid w:val="00BC3B64"/>
    <w:rsid w:val="00BC4869"/>
    <w:rsid w:val="00BC4919"/>
    <w:rsid w:val="00BC4AF2"/>
    <w:rsid w:val="00BC4E66"/>
    <w:rsid w:val="00BC561B"/>
    <w:rsid w:val="00BC71C5"/>
    <w:rsid w:val="00BC7A93"/>
    <w:rsid w:val="00BD0267"/>
    <w:rsid w:val="00BD058D"/>
    <w:rsid w:val="00BD0AF7"/>
    <w:rsid w:val="00BD25A3"/>
    <w:rsid w:val="00BD2E0D"/>
    <w:rsid w:val="00BD3163"/>
    <w:rsid w:val="00BD3207"/>
    <w:rsid w:val="00BD417D"/>
    <w:rsid w:val="00BD5085"/>
    <w:rsid w:val="00BD564D"/>
    <w:rsid w:val="00BD5769"/>
    <w:rsid w:val="00BD676C"/>
    <w:rsid w:val="00BD75AF"/>
    <w:rsid w:val="00BD76B5"/>
    <w:rsid w:val="00BE01CD"/>
    <w:rsid w:val="00BE021A"/>
    <w:rsid w:val="00BE0770"/>
    <w:rsid w:val="00BE169F"/>
    <w:rsid w:val="00BE16AA"/>
    <w:rsid w:val="00BE2B64"/>
    <w:rsid w:val="00BE2CC9"/>
    <w:rsid w:val="00BE4F1E"/>
    <w:rsid w:val="00BE550B"/>
    <w:rsid w:val="00BE742F"/>
    <w:rsid w:val="00BE74E0"/>
    <w:rsid w:val="00BE7544"/>
    <w:rsid w:val="00BE7A12"/>
    <w:rsid w:val="00BF00F4"/>
    <w:rsid w:val="00BF213E"/>
    <w:rsid w:val="00BF2307"/>
    <w:rsid w:val="00BF27AA"/>
    <w:rsid w:val="00BF307D"/>
    <w:rsid w:val="00BF34A8"/>
    <w:rsid w:val="00BF3C66"/>
    <w:rsid w:val="00BF3E42"/>
    <w:rsid w:val="00BF460A"/>
    <w:rsid w:val="00BF4CB7"/>
    <w:rsid w:val="00BF52C6"/>
    <w:rsid w:val="00BF5B42"/>
    <w:rsid w:val="00BF5E7D"/>
    <w:rsid w:val="00BF6EA1"/>
    <w:rsid w:val="00BF770E"/>
    <w:rsid w:val="00BF79B1"/>
    <w:rsid w:val="00C00C0D"/>
    <w:rsid w:val="00C0219D"/>
    <w:rsid w:val="00C029A7"/>
    <w:rsid w:val="00C0319B"/>
    <w:rsid w:val="00C0403B"/>
    <w:rsid w:val="00C04125"/>
    <w:rsid w:val="00C045B7"/>
    <w:rsid w:val="00C05D5D"/>
    <w:rsid w:val="00C06440"/>
    <w:rsid w:val="00C06ACB"/>
    <w:rsid w:val="00C06B51"/>
    <w:rsid w:val="00C10E05"/>
    <w:rsid w:val="00C11189"/>
    <w:rsid w:val="00C114D1"/>
    <w:rsid w:val="00C12637"/>
    <w:rsid w:val="00C12ABA"/>
    <w:rsid w:val="00C1321A"/>
    <w:rsid w:val="00C13847"/>
    <w:rsid w:val="00C139D2"/>
    <w:rsid w:val="00C13EEB"/>
    <w:rsid w:val="00C14004"/>
    <w:rsid w:val="00C1450C"/>
    <w:rsid w:val="00C147F2"/>
    <w:rsid w:val="00C154BD"/>
    <w:rsid w:val="00C1584D"/>
    <w:rsid w:val="00C161E5"/>
    <w:rsid w:val="00C16214"/>
    <w:rsid w:val="00C1685B"/>
    <w:rsid w:val="00C16A1C"/>
    <w:rsid w:val="00C16EFB"/>
    <w:rsid w:val="00C173AE"/>
    <w:rsid w:val="00C1766F"/>
    <w:rsid w:val="00C20021"/>
    <w:rsid w:val="00C2127F"/>
    <w:rsid w:val="00C2288A"/>
    <w:rsid w:val="00C231DD"/>
    <w:rsid w:val="00C235DA"/>
    <w:rsid w:val="00C23CDC"/>
    <w:rsid w:val="00C24DBF"/>
    <w:rsid w:val="00C24F7C"/>
    <w:rsid w:val="00C2505A"/>
    <w:rsid w:val="00C25CEB"/>
    <w:rsid w:val="00C2622C"/>
    <w:rsid w:val="00C266EB"/>
    <w:rsid w:val="00C26797"/>
    <w:rsid w:val="00C26FB0"/>
    <w:rsid w:val="00C27814"/>
    <w:rsid w:val="00C278D0"/>
    <w:rsid w:val="00C303D7"/>
    <w:rsid w:val="00C3076F"/>
    <w:rsid w:val="00C31E44"/>
    <w:rsid w:val="00C329A0"/>
    <w:rsid w:val="00C329DC"/>
    <w:rsid w:val="00C34565"/>
    <w:rsid w:val="00C35110"/>
    <w:rsid w:val="00C3527C"/>
    <w:rsid w:val="00C357C3"/>
    <w:rsid w:val="00C364F9"/>
    <w:rsid w:val="00C37E02"/>
    <w:rsid w:val="00C41F2A"/>
    <w:rsid w:val="00C42AEF"/>
    <w:rsid w:val="00C4309E"/>
    <w:rsid w:val="00C43BED"/>
    <w:rsid w:val="00C44068"/>
    <w:rsid w:val="00C46D09"/>
    <w:rsid w:val="00C47E13"/>
    <w:rsid w:val="00C50823"/>
    <w:rsid w:val="00C5135D"/>
    <w:rsid w:val="00C5144D"/>
    <w:rsid w:val="00C52F70"/>
    <w:rsid w:val="00C53372"/>
    <w:rsid w:val="00C537FF"/>
    <w:rsid w:val="00C53E0E"/>
    <w:rsid w:val="00C54034"/>
    <w:rsid w:val="00C546B2"/>
    <w:rsid w:val="00C5475E"/>
    <w:rsid w:val="00C55699"/>
    <w:rsid w:val="00C5641D"/>
    <w:rsid w:val="00C5674A"/>
    <w:rsid w:val="00C56E84"/>
    <w:rsid w:val="00C56F4B"/>
    <w:rsid w:val="00C57C08"/>
    <w:rsid w:val="00C6046C"/>
    <w:rsid w:val="00C60677"/>
    <w:rsid w:val="00C60A79"/>
    <w:rsid w:val="00C60D36"/>
    <w:rsid w:val="00C6177A"/>
    <w:rsid w:val="00C61B12"/>
    <w:rsid w:val="00C61DEB"/>
    <w:rsid w:val="00C64289"/>
    <w:rsid w:val="00C646EF"/>
    <w:rsid w:val="00C646F1"/>
    <w:rsid w:val="00C64C8B"/>
    <w:rsid w:val="00C64E1B"/>
    <w:rsid w:val="00C64F0F"/>
    <w:rsid w:val="00C6668B"/>
    <w:rsid w:val="00C66F25"/>
    <w:rsid w:val="00C71138"/>
    <w:rsid w:val="00C7139D"/>
    <w:rsid w:val="00C71664"/>
    <w:rsid w:val="00C71728"/>
    <w:rsid w:val="00C71A60"/>
    <w:rsid w:val="00C71C6B"/>
    <w:rsid w:val="00C722D2"/>
    <w:rsid w:val="00C73F6F"/>
    <w:rsid w:val="00C7457B"/>
    <w:rsid w:val="00C74D7E"/>
    <w:rsid w:val="00C74F33"/>
    <w:rsid w:val="00C7603F"/>
    <w:rsid w:val="00C7631E"/>
    <w:rsid w:val="00C76556"/>
    <w:rsid w:val="00C76A23"/>
    <w:rsid w:val="00C77BB1"/>
    <w:rsid w:val="00C80E84"/>
    <w:rsid w:val="00C810F9"/>
    <w:rsid w:val="00C82F65"/>
    <w:rsid w:val="00C84630"/>
    <w:rsid w:val="00C84F05"/>
    <w:rsid w:val="00C85299"/>
    <w:rsid w:val="00C85A7D"/>
    <w:rsid w:val="00C85DBB"/>
    <w:rsid w:val="00C86E21"/>
    <w:rsid w:val="00C876E3"/>
    <w:rsid w:val="00C905D1"/>
    <w:rsid w:val="00C90AEA"/>
    <w:rsid w:val="00C90B62"/>
    <w:rsid w:val="00C90C76"/>
    <w:rsid w:val="00C90EF1"/>
    <w:rsid w:val="00C912A7"/>
    <w:rsid w:val="00C91E20"/>
    <w:rsid w:val="00C92608"/>
    <w:rsid w:val="00C933CE"/>
    <w:rsid w:val="00C93A9E"/>
    <w:rsid w:val="00C93CB8"/>
    <w:rsid w:val="00C94393"/>
    <w:rsid w:val="00C94DA2"/>
    <w:rsid w:val="00C95918"/>
    <w:rsid w:val="00C959AB"/>
    <w:rsid w:val="00C96195"/>
    <w:rsid w:val="00C96BFE"/>
    <w:rsid w:val="00C976BD"/>
    <w:rsid w:val="00CA013D"/>
    <w:rsid w:val="00CA0FAF"/>
    <w:rsid w:val="00CA1022"/>
    <w:rsid w:val="00CA11E5"/>
    <w:rsid w:val="00CA1C65"/>
    <w:rsid w:val="00CA1D48"/>
    <w:rsid w:val="00CA232C"/>
    <w:rsid w:val="00CA28B4"/>
    <w:rsid w:val="00CA33C8"/>
    <w:rsid w:val="00CA4731"/>
    <w:rsid w:val="00CA48B4"/>
    <w:rsid w:val="00CA6107"/>
    <w:rsid w:val="00CA6190"/>
    <w:rsid w:val="00CA65D1"/>
    <w:rsid w:val="00CA6654"/>
    <w:rsid w:val="00CA6725"/>
    <w:rsid w:val="00CA69AB"/>
    <w:rsid w:val="00CA79C0"/>
    <w:rsid w:val="00CB1481"/>
    <w:rsid w:val="00CB14A5"/>
    <w:rsid w:val="00CB14F5"/>
    <w:rsid w:val="00CB1E3D"/>
    <w:rsid w:val="00CB2737"/>
    <w:rsid w:val="00CB2BDE"/>
    <w:rsid w:val="00CB321F"/>
    <w:rsid w:val="00CB3DFE"/>
    <w:rsid w:val="00CB4D49"/>
    <w:rsid w:val="00CB70E8"/>
    <w:rsid w:val="00CB7878"/>
    <w:rsid w:val="00CC17C6"/>
    <w:rsid w:val="00CC25BF"/>
    <w:rsid w:val="00CC2F82"/>
    <w:rsid w:val="00CC3D78"/>
    <w:rsid w:val="00CC4500"/>
    <w:rsid w:val="00CC5404"/>
    <w:rsid w:val="00CC604F"/>
    <w:rsid w:val="00CC6692"/>
    <w:rsid w:val="00CC6D23"/>
    <w:rsid w:val="00CC7122"/>
    <w:rsid w:val="00CC7549"/>
    <w:rsid w:val="00CC79CF"/>
    <w:rsid w:val="00CD1707"/>
    <w:rsid w:val="00CD2BE2"/>
    <w:rsid w:val="00CD2CFF"/>
    <w:rsid w:val="00CD335F"/>
    <w:rsid w:val="00CD3600"/>
    <w:rsid w:val="00CD37BB"/>
    <w:rsid w:val="00CD3969"/>
    <w:rsid w:val="00CD4EEF"/>
    <w:rsid w:val="00CD4FD8"/>
    <w:rsid w:val="00CD587B"/>
    <w:rsid w:val="00CD60CF"/>
    <w:rsid w:val="00CD681D"/>
    <w:rsid w:val="00CE034E"/>
    <w:rsid w:val="00CE0BD0"/>
    <w:rsid w:val="00CE1DF8"/>
    <w:rsid w:val="00CE257F"/>
    <w:rsid w:val="00CE2F3C"/>
    <w:rsid w:val="00CE2F97"/>
    <w:rsid w:val="00CE32F5"/>
    <w:rsid w:val="00CE40B9"/>
    <w:rsid w:val="00CE53FA"/>
    <w:rsid w:val="00CE58C3"/>
    <w:rsid w:val="00CE685F"/>
    <w:rsid w:val="00CE714E"/>
    <w:rsid w:val="00CE7EC2"/>
    <w:rsid w:val="00CF0AA3"/>
    <w:rsid w:val="00CF1E64"/>
    <w:rsid w:val="00CF1F7D"/>
    <w:rsid w:val="00CF236D"/>
    <w:rsid w:val="00CF2370"/>
    <w:rsid w:val="00CF2548"/>
    <w:rsid w:val="00CF2AEB"/>
    <w:rsid w:val="00CF2CEC"/>
    <w:rsid w:val="00CF3469"/>
    <w:rsid w:val="00CF3673"/>
    <w:rsid w:val="00CF3694"/>
    <w:rsid w:val="00CF3DB1"/>
    <w:rsid w:val="00CF3F91"/>
    <w:rsid w:val="00CF4E96"/>
    <w:rsid w:val="00CF5DFC"/>
    <w:rsid w:val="00CF5E7B"/>
    <w:rsid w:val="00CF62C4"/>
    <w:rsid w:val="00CF63A7"/>
    <w:rsid w:val="00CF669D"/>
    <w:rsid w:val="00CF6C6D"/>
    <w:rsid w:val="00CF7F89"/>
    <w:rsid w:val="00D0013B"/>
    <w:rsid w:val="00D00666"/>
    <w:rsid w:val="00D00B01"/>
    <w:rsid w:val="00D0104B"/>
    <w:rsid w:val="00D01564"/>
    <w:rsid w:val="00D01A13"/>
    <w:rsid w:val="00D02003"/>
    <w:rsid w:val="00D020C5"/>
    <w:rsid w:val="00D02C25"/>
    <w:rsid w:val="00D036D4"/>
    <w:rsid w:val="00D03804"/>
    <w:rsid w:val="00D04297"/>
    <w:rsid w:val="00D04BF7"/>
    <w:rsid w:val="00D05843"/>
    <w:rsid w:val="00D06DC0"/>
    <w:rsid w:val="00D10457"/>
    <w:rsid w:val="00D1138F"/>
    <w:rsid w:val="00D11EE9"/>
    <w:rsid w:val="00D12526"/>
    <w:rsid w:val="00D125E6"/>
    <w:rsid w:val="00D148ED"/>
    <w:rsid w:val="00D153A8"/>
    <w:rsid w:val="00D15634"/>
    <w:rsid w:val="00D15E1E"/>
    <w:rsid w:val="00D16402"/>
    <w:rsid w:val="00D17654"/>
    <w:rsid w:val="00D178B0"/>
    <w:rsid w:val="00D178D5"/>
    <w:rsid w:val="00D179F8"/>
    <w:rsid w:val="00D17E8C"/>
    <w:rsid w:val="00D20B74"/>
    <w:rsid w:val="00D20E34"/>
    <w:rsid w:val="00D224BD"/>
    <w:rsid w:val="00D230E1"/>
    <w:rsid w:val="00D233F1"/>
    <w:rsid w:val="00D23468"/>
    <w:rsid w:val="00D2394B"/>
    <w:rsid w:val="00D25116"/>
    <w:rsid w:val="00D25ADB"/>
    <w:rsid w:val="00D26516"/>
    <w:rsid w:val="00D267CC"/>
    <w:rsid w:val="00D27E21"/>
    <w:rsid w:val="00D3057A"/>
    <w:rsid w:val="00D30655"/>
    <w:rsid w:val="00D3164F"/>
    <w:rsid w:val="00D318A6"/>
    <w:rsid w:val="00D31DEF"/>
    <w:rsid w:val="00D31E36"/>
    <w:rsid w:val="00D320DA"/>
    <w:rsid w:val="00D33024"/>
    <w:rsid w:val="00D33F5D"/>
    <w:rsid w:val="00D347C4"/>
    <w:rsid w:val="00D34F6B"/>
    <w:rsid w:val="00D357F1"/>
    <w:rsid w:val="00D35B87"/>
    <w:rsid w:val="00D36F3F"/>
    <w:rsid w:val="00D37897"/>
    <w:rsid w:val="00D40EC8"/>
    <w:rsid w:val="00D41076"/>
    <w:rsid w:val="00D41135"/>
    <w:rsid w:val="00D41859"/>
    <w:rsid w:val="00D41CA7"/>
    <w:rsid w:val="00D41FD3"/>
    <w:rsid w:val="00D42E47"/>
    <w:rsid w:val="00D430E2"/>
    <w:rsid w:val="00D450B9"/>
    <w:rsid w:val="00D4673C"/>
    <w:rsid w:val="00D46A49"/>
    <w:rsid w:val="00D47022"/>
    <w:rsid w:val="00D478CD"/>
    <w:rsid w:val="00D47B2C"/>
    <w:rsid w:val="00D47C7C"/>
    <w:rsid w:val="00D47EA8"/>
    <w:rsid w:val="00D47F76"/>
    <w:rsid w:val="00D50B87"/>
    <w:rsid w:val="00D51850"/>
    <w:rsid w:val="00D522AF"/>
    <w:rsid w:val="00D525F8"/>
    <w:rsid w:val="00D526AB"/>
    <w:rsid w:val="00D527DF"/>
    <w:rsid w:val="00D531F1"/>
    <w:rsid w:val="00D5410A"/>
    <w:rsid w:val="00D548DC"/>
    <w:rsid w:val="00D55964"/>
    <w:rsid w:val="00D55A09"/>
    <w:rsid w:val="00D55C77"/>
    <w:rsid w:val="00D56584"/>
    <w:rsid w:val="00D60143"/>
    <w:rsid w:val="00D60D38"/>
    <w:rsid w:val="00D61510"/>
    <w:rsid w:val="00D62066"/>
    <w:rsid w:val="00D622E4"/>
    <w:rsid w:val="00D623D6"/>
    <w:rsid w:val="00D62BE6"/>
    <w:rsid w:val="00D631D6"/>
    <w:rsid w:val="00D6350D"/>
    <w:rsid w:val="00D638C2"/>
    <w:rsid w:val="00D6391D"/>
    <w:rsid w:val="00D6411E"/>
    <w:rsid w:val="00D64D09"/>
    <w:rsid w:val="00D65925"/>
    <w:rsid w:val="00D65A95"/>
    <w:rsid w:val="00D65E19"/>
    <w:rsid w:val="00D663AF"/>
    <w:rsid w:val="00D6652E"/>
    <w:rsid w:val="00D670A0"/>
    <w:rsid w:val="00D67B92"/>
    <w:rsid w:val="00D70CF2"/>
    <w:rsid w:val="00D7118C"/>
    <w:rsid w:val="00D712AE"/>
    <w:rsid w:val="00D71561"/>
    <w:rsid w:val="00D7203E"/>
    <w:rsid w:val="00D728EC"/>
    <w:rsid w:val="00D73486"/>
    <w:rsid w:val="00D743C7"/>
    <w:rsid w:val="00D74C97"/>
    <w:rsid w:val="00D74D11"/>
    <w:rsid w:val="00D750A7"/>
    <w:rsid w:val="00D75895"/>
    <w:rsid w:val="00D762FD"/>
    <w:rsid w:val="00D765CB"/>
    <w:rsid w:val="00D76DBE"/>
    <w:rsid w:val="00D77353"/>
    <w:rsid w:val="00D77541"/>
    <w:rsid w:val="00D779E5"/>
    <w:rsid w:val="00D80488"/>
    <w:rsid w:val="00D804EF"/>
    <w:rsid w:val="00D80818"/>
    <w:rsid w:val="00D80C09"/>
    <w:rsid w:val="00D828BB"/>
    <w:rsid w:val="00D836FD"/>
    <w:rsid w:val="00D83BB6"/>
    <w:rsid w:val="00D83E2C"/>
    <w:rsid w:val="00D843FE"/>
    <w:rsid w:val="00D84A06"/>
    <w:rsid w:val="00D85A8C"/>
    <w:rsid w:val="00D868F8"/>
    <w:rsid w:val="00D87136"/>
    <w:rsid w:val="00D90692"/>
    <w:rsid w:val="00D911BA"/>
    <w:rsid w:val="00D92E0B"/>
    <w:rsid w:val="00D93624"/>
    <w:rsid w:val="00D94083"/>
    <w:rsid w:val="00D94639"/>
    <w:rsid w:val="00D94D4E"/>
    <w:rsid w:val="00D94FEB"/>
    <w:rsid w:val="00D957F0"/>
    <w:rsid w:val="00D95889"/>
    <w:rsid w:val="00D95A5C"/>
    <w:rsid w:val="00D96040"/>
    <w:rsid w:val="00D969F7"/>
    <w:rsid w:val="00D96A09"/>
    <w:rsid w:val="00D96A51"/>
    <w:rsid w:val="00D96DA8"/>
    <w:rsid w:val="00D97C34"/>
    <w:rsid w:val="00DA0C71"/>
    <w:rsid w:val="00DA1AE2"/>
    <w:rsid w:val="00DA1D5A"/>
    <w:rsid w:val="00DA2B7E"/>
    <w:rsid w:val="00DA2FFE"/>
    <w:rsid w:val="00DA4562"/>
    <w:rsid w:val="00DA4AC5"/>
    <w:rsid w:val="00DA53E2"/>
    <w:rsid w:val="00DA542C"/>
    <w:rsid w:val="00DA5E21"/>
    <w:rsid w:val="00DA7643"/>
    <w:rsid w:val="00DA7819"/>
    <w:rsid w:val="00DB0A03"/>
    <w:rsid w:val="00DB0EA0"/>
    <w:rsid w:val="00DB1954"/>
    <w:rsid w:val="00DB1C2A"/>
    <w:rsid w:val="00DB22D2"/>
    <w:rsid w:val="00DB2977"/>
    <w:rsid w:val="00DB37B6"/>
    <w:rsid w:val="00DB3882"/>
    <w:rsid w:val="00DB450B"/>
    <w:rsid w:val="00DB4958"/>
    <w:rsid w:val="00DB54E2"/>
    <w:rsid w:val="00DB5DC7"/>
    <w:rsid w:val="00DB7649"/>
    <w:rsid w:val="00DC0D78"/>
    <w:rsid w:val="00DC1067"/>
    <w:rsid w:val="00DC20F4"/>
    <w:rsid w:val="00DC2D1A"/>
    <w:rsid w:val="00DC3C3C"/>
    <w:rsid w:val="00DC4D12"/>
    <w:rsid w:val="00DC50FC"/>
    <w:rsid w:val="00DC5980"/>
    <w:rsid w:val="00DC66BF"/>
    <w:rsid w:val="00DC6941"/>
    <w:rsid w:val="00DC76C1"/>
    <w:rsid w:val="00DD0200"/>
    <w:rsid w:val="00DD0DAF"/>
    <w:rsid w:val="00DD1996"/>
    <w:rsid w:val="00DD2B44"/>
    <w:rsid w:val="00DD3C76"/>
    <w:rsid w:val="00DD4E91"/>
    <w:rsid w:val="00DD63C5"/>
    <w:rsid w:val="00DD68AE"/>
    <w:rsid w:val="00DD6AA1"/>
    <w:rsid w:val="00DD6B53"/>
    <w:rsid w:val="00DD7D70"/>
    <w:rsid w:val="00DE0BF8"/>
    <w:rsid w:val="00DE1297"/>
    <w:rsid w:val="00DE2713"/>
    <w:rsid w:val="00DE2F68"/>
    <w:rsid w:val="00DE303B"/>
    <w:rsid w:val="00DE3CE6"/>
    <w:rsid w:val="00DE3F66"/>
    <w:rsid w:val="00DE42EF"/>
    <w:rsid w:val="00DE463B"/>
    <w:rsid w:val="00DE4E36"/>
    <w:rsid w:val="00DE558A"/>
    <w:rsid w:val="00DE5E26"/>
    <w:rsid w:val="00DE6247"/>
    <w:rsid w:val="00DE6C96"/>
    <w:rsid w:val="00DF05E2"/>
    <w:rsid w:val="00DF2F2E"/>
    <w:rsid w:val="00DF3078"/>
    <w:rsid w:val="00DF4413"/>
    <w:rsid w:val="00DF5A77"/>
    <w:rsid w:val="00DF616B"/>
    <w:rsid w:val="00DF67C3"/>
    <w:rsid w:val="00DF7291"/>
    <w:rsid w:val="00DF7364"/>
    <w:rsid w:val="00DF791B"/>
    <w:rsid w:val="00DF7B98"/>
    <w:rsid w:val="00E00069"/>
    <w:rsid w:val="00E0011B"/>
    <w:rsid w:val="00E01D5D"/>
    <w:rsid w:val="00E033B0"/>
    <w:rsid w:val="00E03BE0"/>
    <w:rsid w:val="00E03C14"/>
    <w:rsid w:val="00E049F6"/>
    <w:rsid w:val="00E05717"/>
    <w:rsid w:val="00E05C74"/>
    <w:rsid w:val="00E06585"/>
    <w:rsid w:val="00E065F9"/>
    <w:rsid w:val="00E0671D"/>
    <w:rsid w:val="00E06925"/>
    <w:rsid w:val="00E06F53"/>
    <w:rsid w:val="00E1039C"/>
    <w:rsid w:val="00E10C7A"/>
    <w:rsid w:val="00E11456"/>
    <w:rsid w:val="00E124F0"/>
    <w:rsid w:val="00E126D8"/>
    <w:rsid w:val="00E14C5A"/>
    <w:rsid w:val="00E1585C"/>
    <w:rsid w:val="00E15C65"/>
    <w:rsid w:val="00E15E42"/>
    <w:rsid w:val="00E16F67"/>
    <w:rsid w:val="00E1715E"/>
    <w:rsid w:val="00E17413"/>
    <w:rsid w:val="00E17C49"/>
    <w:rsid w:val="00E20654"/>
    <w:rsid w:val="00E207D2"/>
    <w:rsid w:val="00E21EEE"/>
    <w:rsid w:val="00E220A8"/>
    <w:rsid w:val="00E23D0C"/>
    <w:rsid w:val="00E23E21"/>
    <w:rsid w:val="00E24199"/>
    <w:rsid w:val="00E24EF5"/>
    <w:rsid w:val="00E2511D"/>
    <w:rsid w:val="00E25559"/>
    <w:rsid w:val="00E256A9"/>
    <w:rsid w:val="00E258D2"/>
    <w:rsid w:val="00E259A7"/>
    <w:rsid w:val="00E25C4D"/>
    <w:rsid w:val="00E27065"/>
    <w:rsid w:val="00E270D0"/>
    <w:rsid w:val="00E2749B"/>
    <w:rsid w:val="00E313A4"/>
    <w:rsid w:val="00E31934"/>
    <w:rsid w:val="00E31A79"/>
    <w:rsid w:val="00E33CC7"/>
    <w:rsid w:val="00E34938"/>
    <w:rsid w:val="00E379B5"/>
    <w:rsid w:val="00E37F7A"/>
    <w:rsid w:val="00E40080"/>
    <w:rsid w:val="00E4162A"/>
    <w:rsid w:val="00E41B28"/>
    <w:rsid w:val="00E42153"/>
    <w:rsid w:val="00E428F4"/>
    <w:rsid w:val="00E42DA8"/>
    <w:rsid w:val="00E4546E"/>
    <w:rsid w:val="00E45BFB"/>
    <w:rsid w:val="00E46674"/>
    <w:rsid w:val="00E4688F"/>
    <w:rsid w:val="00E47C32"/>
    <w:rsid w:val="00E47F8C"/>
    <w:rsid w:val="00E47FF3"/>
    <w:rsid w:val="00E50391"/>
    <w:rsid w:val="00E516BB"/>
    <w:rsid w:val="00E51C1F"/>
    <w:rsid w:val="00E51C93"/>
    <w:rsid w:val="00E5212B"/>
    <w:rsid w:val="00E52888"/>
    <w:rsid w:val="00E539D0"/>
    <w:rsid w:val="00E54AFE"/>
    <w:rsid w:val="00E54F8B"/>
    <w:rsid w:val="00E552E6"/>
    <w:rsid w:val="00E563AE"/>
    <w:rsid w:val="00E56497"/>
    <w:rsid w:val="00E56D8C"/>
    <w:rsid w:val="00E573BB"/>
    <w:rsid w:val="00E60837"/>
    <w:rsid w:val="00E60976"/>
    <w:rsid w:val="00E609DC"/>
    <w:rsid w:val="00E61A8B"/>
    <w:rsid w:val="00E62355"/>
    <w:rsid w:val="00E63CAD"/>
    <w:rsid w:val="00E63DA3"/>
    <w:rsid w:val="00E64445"/>
    <w:rsid w:val="00E65121"/>
    <w:rsid w:val="00E653A2"/>
    <w:rsid w:val="00E65AB8"/>
    <w:rsid w:val="00E65F00"/>
    <w:rsid w:val="00E67226"/>
    <w:rsid w:val="00E67BA4"/>
    <w:rsid w:val="00E70393"/>
    <w:rsid w:val="00E709B3"/>
    <w:rsid w:val="00E70A37"/>
    <w:rsid w:val="00E71213"/>
    <w:rsid w:val="00E712CA"/>
    <w:rsid w:val="00E71647"/>
    <w:rsid w:val="00E71CA4"/>
    <w:rsid w:val="00E72F04"/>
    <w:rsid w:val="00E747C7"/>
    <w:rsid w:val="00E7481E"/>
    <w:rsid w:val="00E74D9D"/>
    <w:rsid w:val="00E74EE2"/>
    <w:rsid w:val="00E74F06"/>
    <w:rsid w:val="00E75B4A"/>
    <w:rsid w:val="00E75CB7"/>
    <w:rsid w:val="00E76013"/>
    <w:rsid w:val="00E773D4"/>
    <w:rsid w:val="00E80F2B"/>
    <w:rsid w:val="00E81525"/>
    <w:rsid w:val="00E81C78"/>
    <w:rsid w:val="00E8281D"/>
    <w:rsid w:val="00E82DD8"/>
    <w:rsid w:val="00E8363D"/>
    <w:rsid w:val="00E8364E"/>
    <w:rsid w:val="00E8366F"/>
    <w:rsid w:val="00E842A4"/>
    <w:rsid w:val="00E84305"/>
    <w:rsid w:val="00E85264"/>
    <w:rsid w:val="00E8586F"/>
    <w:rsid w:val="00E86B86"/>
    <w:rsid w:val="00E879E3"/>
    <w:rsid w:val="00E87C08"/>
    <w:rsid w:val="00E87EF2"/>
    <w:rsid w:val="00E9002E"/>
    <w:rsid w:val="00E90970"/>
    <w:rsid w:val="00E90DF7"/>
    <w:rsid w:val="00E91015"/>
    <w:rsid w:val="00E91CB8"/>
    <w:rsid w:val="00E93279"/>
    <w:rsid w:val="00E94766"/>
    <w:rsid w:val="00E94E8A"/>
    <w:rsid w:val="00E95124"/>
    <w:rsid w:val="00E95293"/>
    <w:rsid w:val="00E95432"/>
    <w:rsid w:val="00E95D8F"/>
    <w:rsid w:val="00E96F8C"/>
    <w:rsid w:val="00E9718C"/>
    <w:rsid w:val="00E97FF8"/>
    <w:rsid w:val="00EA0CA9"/>
    <w:rsid w:val="00EA136B"/>
    <w:rsid w:val="00EA17AF"/>
    <w:rsid w:val="00EA17DF"/>
    <w:rsid w:val="00EA4279"/>
    <w:rsid w:val="00EA4994"/>
    <w:rsid w:val="00EA59A0"/>
    <w:rsid w:val="00EA5C33"/>
    <w:rsid w:val="00EA5E92"/>
    <w:rsid w:val="00EA7F23"/>
    <w:rsid w:val="00EB1B60"/>
    <w:rsid w:val="00EB30F9"/>
    <w:rsid w:val="00EB3382"/>
    <w:rsid w:val="00EB478D"/>
    <w:rsid w:val="00EB54D3"/>
    <w:rsid w:val="00EB6042"/>
    <w:rsid w:val="00EB7044"/>
    <w:rsid w:val="00EB7105"/>
    <w:rsid w:val="00EB726C"/>
    <w:rsid w:val="00EB72CA"/>
    <w:rsid w:val="00EB7721"/>
    <w:rsid w:val="00EB7872"/>
    <w:rsid w:val="00EB7906"/>
    <w:rsid w:val="00EC04EA"/>
    <w:rsid w:val="00EC04F3"/>
    <w:rsid w:val="00EC0B6B"/>
    <w:rsid w:val="00EC0DB5"/>
    <w:rsid w:val="00EC16C8"/>
    <w:rsid w:val="00EC2A10"/>
    <w:rsid w:val="00EC345D"/>
    <w:rsid w:val="00EC48E4"/>
    <w:rsid w:val="00EC4D0E"/>
    <w:rsid w:val="00EC52F9"/>
    <w:rsid w:val="00EC72F3"/>
    <w:rsid w:val="00EC7451"/>
    <w:rsid w:val="00EC75C0"/>
    <w:rsid w:val="00EC7745"/>
    <w:rsid w:val="00EC79F0"/>
    <w:rsid w:val="00ED1FCA"/>
    <w:rsid w:val="00ED2092"/>
    <w:rsid w:val="00ED2233"/>
    <w:rsid w:val="00ED29B4"/>
    <w:rsid w:val="00ED329C"/>
    <w:rsid w:val="00ED3AB9"/>
    <w:rsid w:val="00ED3B00"/>
    <w:rsid w:val="00ED6402"/>
    <w:rsid w:val="00ED64B5"/>
    <w:rsid w:val="00ED6988"/>
    <w:rsid w:val="00ED6A8F"/>
    <w:rsid w:val="00ED6D56"/>
    <w:rsid w:val="00ED7529"/>
    <w:rsid w:val="00ED77CF"/>
    <w:rsid w:val="00EE031E"/>
    <w:rsid w:val="00EE148C"/>
    <w:rsid w:val="00EE20AB"/>
    <w:rsid w:val="00EE2E38"/>
    <w:rsid w:val="00EE30A8"/>
    <w:rsid w:val="00EE3189"/>
    <w:rsid w:val="00EE33A1"/>
    <w:rsid w:val="00EE3C1A"/>
    <w:rsid w:val="00EE3EE0"/>
    <w:rsid w:val="00EE5B36"/>
    <w:rsid w:val="00EE60A9"/>
    <w:rsid w:val="00EE6A68"/>
    <w:rsid w:val="00EF084B"/>
    <w:rsid w:val="00EF08B2"/>
    <w:rsid w:val="00EF0D82"/>
    <w:rsid w:val="00EF1783"/>
    <w:rsid w:val="00EF1D2B"/>
    <w:rsid w:val="00EF28BA"/>
    <w:rsid w:val="00EF37EC"/>
    <w:rsid w:val="00EF45D6"/>
    <w:rsid w:val="00EF5671"/>
    <w:rsid w:val="00EF5B4C"/>
    <w:rsid w:val="00EF684A"/>
    <w:rsid w:val="00EF6DB6"/>
    <w:rsid w:val="00EF74BC"/>
    <w:rsid w:val="00EF7FA0"/>
    <w:rsid w:val="00F0032C"/>
    <w:rsid w:val="00F00477"/>
    <w:rsid w:val="00F00869"/>
    <w:rsid w:val="00F00FB9"/>
    <w:rsid w:val="00F029DB"/>
    <w:rsid w:val="00F036F4"/>
    <w:rsid w:val="00F03E7D"/>
    <w:rsid w:val="00F04BD6"/>
    <w:rsid w:val="00F05660"/>
    <w:rsid w:val="00F056B1"/>
    <w:rsid w:val="00F0587B"/>
    <w:rsid w:val="00F05D67"/>
    <w:rsid w:val="00F06377"/>
    <w:rsid w:val="00F06EF2"/>
    <w:rsid w:val="00F0740F"/>
    <w:rsid w:val="00F0772D"/>
    <w:rsid w:val="00F1036D"/>
    <w:rsid w:val="00F110C8"/>
    <w:rsid w:val="00F110D6"/>
    <w:rsid w:val="00F11135"/>
    <w:rsid w:val="00F11D29"/>
    <w:rsid w:val="00F11E13"/>
    <w:rsid w:val="00F12E47"/>
    <w:rsid w:val="00F13FD6"/>
    <w:rsid w:val="00F140B4"/>
    <w:rsid w:val="00F1426A"/>
    <w:rsid w:val="00F14FA6"/>
    <w:rsid w:val="00F15332"/>
    <w:rsid w:val="00F15523"/>
    <w:rsid w:val="00F16809"/>
    <w:rsid w:val="00F218F4"/>
    <w:rsid w:val="00F21A49"/>
    <w:rsid w:val="00F21BF1"/>
    <w:rsid w:val="00F224CE"/>
    <w:rsid w:val="00F2291A"/>
    <w:rsid w:val="00F24838"/>
    <w:rsid w:val="00F24D46"/>
    <w:rsid w:val="00F24DFB"/>
    <w:rsid w:val="00F24F5A"/>
    <w:rsid w:val="00F25E36"/>
    <w:rsid w:val="00F26544"/>
    <w:rsid w:val="00F2658F"/>
    <w:rsid w:val="00F3007B"/>
    <w:rsid w:val="00F3042E"/>
    <w:rsid w:val="00F3134C"/>
    <w:rsid w:val="00F32003"/>
    <w:rsid w:val="00F32377"/>
    <w:rsid w:val="00F32718"/>
    <w:rsid w:val="00F32F50"/>
    <w:rsid w:val="00F3512F"/>
    <w:rsid w:val="00F35703"/>
    <w:rsid w:val="00F3587D"/>
    <w:rsid w:val="00F35CC0"/>
    <w:rsid w:val="00F365B3"/>
    <w:rsid w:val="00F36AE7"/>
    <w:rsid w:val="00F37982"/>
    <w:rsid w:val="00F40917"/>
    <w:rsid w:val="00F40C19"/>
    <w:rsid w:val="00F4296B"/>
    <w:rsid w:val="00F42E33"/>
    <w:rsid w:val="00F439CC"/>
    <w:rsid w:val="00F445FD"/>
    <w:rsid w:val="00F44942"/>
    <w:rsid w:val="00F45447"/>
    <w:rsid w:val="00F457B9"/>
    <w:rsid w:val="00F45F9F"/>
    <w:rsid w:val="00F469E1"/>
    <w:rsid w:val="00F500AD"/>
    <w:rsid w:val="00F502F2"/>
    <w:rsid w:val="00F506BD"/>
    <w:rsid w:val="00F50770"/>
    <w:rsid w:val="00F50C23"/>
    <w:rsid w:val="00F51BBF"/>
    <w:rsid w:val="00F51BC1"/>
    <w:rsid w:val="00F51CBC"/>
    <w:rsid w:val="00F5236C"/>
    <w:rsid w:val="00F53A60"/>
    <w:rsid w:val="00F53FA7"/>
    <w:rsid w:val="00F54EF5"/>
    <w:rsid w:val="00F55E9A"/>
    <w:rsid w:val="00F561E8"/>
    <w:rsid w:val="00F562EC"/>
    <w:rsid w:val="00F56729"/>
    <w:rsid w:val="00F56D27"/>
    <w:rsid w:val="00F57017"/>
    <w:rsid w:val="00F60D67"/>
    <w:rsid w:val="00F62B59"/>
    <w:rsid w:val="00F63400"/>
    <w:rsid w:val="00F6350E"/>
    <w:rsid w:val="00F638C5"/>
    <w:rsid w:val="00F63948"/>
    <w:rsid w:val="00F64AE1"/>
    <w:rsid w:val="00F64B73"/>
    <w:rsid w:val="00F6522C"/>
    <w:rsid w:val="00F654A4"/>
    <w:rsid w:val="00F65F6B"/>
    <w:rsid w:val="00F661BB"/>
    <w:rsid w:val="00F67BFC"/>
    <w:rsid w:val="00F70D49"/>
    <w:rsid w:val="00F71807"/>
    <w:rsid w:val="00F7428B"/>
    <w:rsid w:val="00F74CE6"/>
    <w:rsid w:val="00F75245"/>
    <w:rsid w:val="00F7622D"/>
    <w:rsid w:val="00F7626C"/>
    <w:rsid w:val="00F7668D"/>
    <w:rsid w:val="00F766F9"/>
    <w:rsid w:val="00F76866"/>
    <w:rsid w:val="00F76A14"/>
    <w:rsid w:val="00F770C0"/>
    <w:rsid w:val="00F77631"/>
    <w:rsid w:val="00F8084C"/>
    <w:rsid w:val="00F811C4"/>
    <w:rsid w:val="00F8161C"/>
    <w:rsid w:val="00F82206"/>
    <w:rsid w:val="00F829FE"/>
    <w:rsid w:val="00F82D4E"/>
    <w:rsid w:val="00F83581"/>
    <w:rsid w:val="00F84F76"/>
    <w:rsid w:val="00F865D7"/>
    <w:rsid w:val="00F87A3C"/>
    <w:rsid w:val="00F90550"/>
    <w:rsid w:val="00F905F3"/>
    <w:rsid w:val="00F90733"/>
    <w:rsid w:val="00F909C9"/>
    <w:rsid w:val="00F90D1D"/>
    <w:rsid w:val="00F913C2"/>
    <w:rsid w:val="00F91DF7"/>
    <w:rsid w:val="00F92633"/>
    <w:rsid w:val="00F92DFA"/>
    <w:rsid w:val="00F92F47"/>
    <w:rsid w:val="00F93343"/>
    <w:rsid w:val="00F933E6"/>
    <w:rsid w:val="00F93882"/>
    <w:rsid w:val="00F944D7"/>
    <w:rsid w:val="00F9520D"/>
    <w:rsid w:val="00F958DF"/>
    <w:rsid w:val="00F95BBF"/>
    <w:rsid w:val="00F97095"/>
    <w:rsid w:val="00FA12D8"/>
    <w:rsid w:val="00FA1B9E"/>
    <w:rsid w:val="00FA2EE2"/>
    <w:rsid w:val="00FA2FDA"/>
    <w:rsid w:val="00FA3C38"/>
    <w:rsid w:val="00FA4EBB"/>
    <w:rsid w:val="00FA51B9"/>
    <w:rsid w:val="00FA5464"/>
    <w:rsid w:val="00FA54EC"/>
    <w:rsid w:val="00FA5652"/>
    <w:rsid w:val="00FA6259"/>
    <w:rsid w:val="00FA6C0D"/>
    <w:rsid w:val="00FA6CAA"/>
    <w:rsid w:val="00FA74C0"/>
    <w:rsid w:val="00FA77C4"/>
    <w:rsid w:val="00FA7BE0"/>
    <w:rsid w:val="00FA7E4A"/>
    <w:rsid w:val="00FB00AB"/>
    <w:rsid w:val="00FB14CA"/>
    <w:rsid w:val="00FB2BD0"/>
    <w:rsid w:val="00FB300D"/>
    <w:rsid w:val="00FB3186"/>
    <w:rsid w:val="00FB3B64"/>
    <w:rsid w:val="00FB3FE9"/>
    <w:rsid w:val="00FB430F"/>
    <w:rsid w:val="00FB4911"/>
    <w:rsid w:val="00FB4C2C"/>
    <w:rsid w:val="00FB4E42"/>
    <w:rsid w:val="00FB561B"/>
    <w:rsid w:val="00FB6799"/>
    <w:rsid w:val="00FB7A38"/>
    <w:rsid w:val="00FC0CDD"/>
    <w:rsid w:val="00FC0FE7"/>
    <w:rsid w:val="00FC37D1"/>
    <w:rsid w:val="00FC44A6"/>
    <w:rsid w:val="00FC4D81"/>
    <w:rsid w:val="00FC550C"/>
    <w:rsid w:val="00FC5BC3"/>
    <w:rsid w:val="00FC6CCA"/>
    <w:rsid w:val="00FD006F"/>
    <w:rsid w:val="00FD00F3"/>
    <w:rsid w:val="00FD042F"/>
    <w:rsid w:val="00FD08F5"/>
    <w:rsid w:val="00FD104E"/>
    <w:rsid w:val="00FD158F"/>
    <w:rsid w:val="00FD1948"/>
    <w:rsid w:val="00FD2801"/>
    <w:rsid w:val="00FD2CB9"/>
    <w:rsid w:val="00FD3120"/>
    <w:rsid w:val="00FD3FB9"/>
    <w:rsid w:val="00FD40C6"/>
    <w:rsid w:val="00FD423F"/>
    <w:rsid w:val="00FD42F1"/>
    <w:rsid w:val="00FD4BB1"/>
    <w:rsid w:val="00FD4C88"/>
    <w:rsid w:val="00FD4F64"/>
    <w:rsid w:val="00FD5582"/>
    <w:rsid w:val="00FD63AF"/>
    <w:rsid w:val="00FD6529"/>
    <w:rsid w:val="00FD6C46"/>
    <w:rsid w:val="00FD7427"/>
    <w:rsid w:val="00FD77B9"/>
    <w:rsid w:val="00FE020A"/>
    <w:rsid w:val="00FE1F0A"/>
    <w:rsid w:val="00FE1F62"/>
    <w:rsid w:val="00FE4867"/>
    <w:rsid w:val="00FE498B"/>
    <w:rsid w:val="00FE57A6"/>
    <w:rsid w:val="00FE5E8E"/>
    <w:rsid w:val="00FE5FF0"/>
    <w:rsid w:val="00FE6F18"/>
    <w:rsid w:val="00FE77B2"/>
    <w:rsid w:val="00FF0AB8"/>
    <w:rsid w:val="00FF1FC5"/>
    <w:rsid w:val="00FF22A3"/>
    <w:rsid w:val="00FF261F"/>
    <w:rsid w:val="00FF31C4"/>
    <w:rsid w:val="00FF3D2B"/>
    <w:rsid w:val="00FF4A5B"/>
    <w:rsid w:val="00FF5023"/>
    <w:rsid w:val="00FF54F5"/>
    <w:rsid w:val="00FF5A81"/>
    <w:rsid w:val="00FF5AEF"/>
    <w:rsid w:val="00FF646E"/>
    <w:rsid w:val="00FF675B"/>
    <w:rsid w:val="00FF6F11"/>
    <w:rsid w:val="00FF79FE"/>
    <w:rsid w:val="00FF7CAF"/>
    <w:rsid w:val="00FF7D25"/>
    <w:rsid w:val="00FF7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88B8F"/>
  <w15:docId w15:val="{2898073F-0907-4B01-B15B-C93414F3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D7"/>
    <w:pPr>
      <w:spacing w:after="0" w:line="480" w:lineRule="auto"/>
    </w:pPr>
    <w:rPr>
      <w:rFonts w:ascii="Times New Roman" w:hAnsi="Times New Roman"/>
      <w:sz w:val="24"/>
    </w:rPr>
  </w:style>
  <w:style w:type="paragraph" w:styleId="Ttulo1">
    <w:name w:val="heading 1"/>
    <w:basedOn w:val="Normal"/>
    <w:next w:val="Normal"/>
    <w:link w:val="Ttulo1Carter"/>
    <w:uiPriority w:val="9"/>
    <w:qFormat/>
    <w:rsid w:val="0088280D"/>
    <w:pPr>
      <w:outlineLvl w:val="0"/>
    </w:pPr>
    <w:rPr>
      <w:rFonts w:eastAsia="Times New Roman" w:cs="Times New Roman"/>
      <w:b/>
      <w:bCs/>
      <w:kern w:val="36"/>
      <w:szCs w:val="48"/>
    </w:rPr>
  </w:style>
  <w:style w:type="paragraph" w:styleId="Ttulo2">
    <w:name w:val="heading 2"/>
    <w:basedOn w:val="Normal"/>
    <w:next w:val="Normal"/>
    <w:link w:val="Ttulo2Carter"/>
    <w:uiPriority w:val="9"/>
    <w:unhideWhenUsed/>
    <w:qFormat/>
    <w:rsid w:val="00E70393"/>
    <w:pPr>
      <w:keepNext/>
      <w:keepLines/>
      <w:spacing w:before="120"/>
      <w:outlineLvl w:val="1"/>
    </w:pPr>
    <w:rPr>
      <w:rFonts w:eastAsiaTheme="majorEastAsia" w:cstheme="majorBidi"/>
      <w:b/>
      <w:bCs/>
      <w:szCs w:val="26"/>
    </w:rPr>
  </w:style>
  <w:style w:type="paragraph" w:styleId="Ttulo3">
    <w:name w:val="heading 3"/>
    <w:basedOn w:val="Normal"/>
    <w:next w:val="Normal"/>
    <w:link w:val="Ttulo3Carter"/>
    <w:uiPriority w:val="9"/>
    <w:semiHidden/>
    <w:unhideWhenUsed/>
    <w:qFormat/>
    <w:rsid w:val="00CE53F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935DE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88280D"/>
    <w:rPr>
      <w:rFonts w:ascii="Times New Roman" w:eastAsia="Times New Roman" w:hAnsi="Times New Roman" w:cs="Times New Roman"/>
      <w:b/>
      <w:bCs/>
      <w:kern w:val="36"/>
      <w:sz w:val="24"/>
      <w:szCs w:val="48"/>
    </w:rPr>
  </w:style>
  <w:style w:type="character" w:customStyle="1" w:styleId="apple-converted-space">
    <w:name w:val="apple-converted-space"/>
    <w:basedOn w:val="Tipodeletrapredefinidodopargrafo"/>
    <w:rsid w:val="00535B67"/>
  </w:style>
  <w:style w:type="paragraph" w:customStyle="1" w:styleId="Default">
    <w:name w:val="Default"/>
    <w:rsid w:val="003B6940"/>
    <w:pPr>
      <w:autoSpaceDE w:val="0"/>
      <w:autoSpaceDN w:val="0"/>
      <w:adjustRightInd w:val="0"/>
      <w:spacing w:after="0" w:line="240" w:lineRule="auto"/>
    </w:pPr>
    <w:rPr>
      <w:rFonts w:ascii="Minion Pro" w:hAnsi="Minion Pro" w:cs="Minion Pro"/>
      <w:color w:val="000000"/>
      <w:sz w:val="24"/>
      <w:szCs w:val="24"/>
    </w:rPr>
  </w:style>
  <w:style w:type="character" w:customStyle="1" w:styleId="A2">
    <w:name w:val="A2"/>
    <w:uiPriority w:val="99"/>
    <w:rsid w:val="00A9519D"/>
    <w:rPr>
      <w:rFonts w:cs="Minion Pro"/>
      <w:color w:val="000000"/>
      <w:sz w:val="13"/>
      <w:szCs w:val="13"/>
    </w:rPr>
  </w:style>
  <w:style w:type="paragraph" w:styleId="Textosimples">
    <w:name w:val="Plain Text"/>
    <w:basedOn w:val="Normal"/>
    <w:link w:val="TextosimplesCarter"/>
    <w:uiPriority w:val="99"/>
    <w:unhideWhenUsed/>
    <w:rsid w:val="00EA0CA9"/>
    <w:pPr>
      <w:spacing w:line="240" w:lineRule="auto"/>
    </w:pPr>
    <w:rPr>
      <w:rFonts w:ascii="Calibri" w:hAnsi="Calibri"/>
      <w:szCs w:val="21"/>
    </w:rPr>
  </w:style>
  <w:style w:type="character" w:customStyle="1" w:styleId="TextosimplesCarter">
    <w:name w:val="Texto simples Caráter"/>
    <w:basedOn w:val="Tipodeletrapredefinidodopargrafo"/>
    <w:link w:val="Textosimples"/>
    <w:uiPriority w:val="99"/>
    <w:rsid w:val="00EA0CA9"/>
    <w:rPr>
      <w:rFonts w:ascii="Calibri" w:hAnsi="Calibri"/>
      <w:szCs w:val="21"/>
    </w:rPr>
  </w:style>
  <w:style w:type="character" w:customStyle="1" w:styleId="Ttulo2Carter">
    <w:name w:val="Título 2 Caráter"/>
    <w:basedOn w:val="Tipodeletrapredefinidodopargrafo"/>
    <w:link w:val="Ttulo2"/>
    <w:uiPriority w:val="9"/>
    <w:rsid w:val="00E70393"/>
    <w:rPr>
      <w:rFonts w:ascii="Times New Roman" w:eastAsiaTheme="majorEastAsia" w:hAnsi="Times New Roman" w:cstheme="majorBidi"/>
      <w:b/>
      <w:bCs/>
      <w:sz w:val="24"/>
      <w:szCs w:val="26"/>
    </w:rPr>
  </w:style>
  <w:style w:type="character" w:styleId="Hiperligao">
    <w:name w:val="Hyperlink"/>
    <w:basedOn w:val="Tipodeletrapredefinidodopargrafo"/>
    <w:uiPriority w:val="99"/>
    <w:unhideWhenUsed/>
    <w:rsid w:val="002604D2"/>
    <w:rPr>
      <w:color w:val="0000FF" w:themeColor="hyperlink"/>
      <w:u w:val="single"/>
    </w:rPr>
  </w:style>
  <w:style w:type="paragraph" w:customStyle="1" w:styleId="EndNoteBibliographyTitle">
    <w:name w:val="EndNote Bibliography Title"/>
    <w:basedOn w:val="Normal"/>
    <w:link w:val="EndNoteBibliographyTitleChar"/>
    <w:rsid w:val="000E5546"/>
    <w:pPr>
      <w:jc w:val="center"/>
    </w:pPr>
    <w:rPr>
      <w:rFonts w:cs="Times New Roman"/>
      <w:noProof/>
    </w:rPr>
  </w:style>
  <w:style w:type="character" w:customStyle="1" w:styleId="EndNoteBibliographyTitleChar">
    <w:name w:val="EndNote Bibliography Title Char"/>
    <w:basedOn w:val="Tipodeletrapredefinidodopargrafo"/>
    <w:link w:val="EndNoteBibliographyTitle"/>
    <w:rsid w:val="000E5546"/>
    <w:rPr>
      <w:rFonts w:ascii="Times New Roman" w:hAnsi="Times New Roman" w:cs="Times New Roman"/>
      <w:noProof/>
      <w:sz w:val="24"/>
    </w:rPr>
  </w:style>
  <w:style w:type="paragraph" w:customStyle="1" w:styleId="EndNoteBibliography">
    <w:name w:val="EndNote Bibliography"/>
    <w:basedOn w:val="Normal"/>
    <w:link w:val="EndNoteBibliographyChar"/>
    <w:rsid w:val="000E5546"/>
    <w:pPr>
      <w:spacing w:line="240" w:lineRule="auto"/>
    </w:pPr>
    <w:rPr>
      <w:rFonts w:cs="Times New Roman"/>
      <w:noProof/>
    </w:rPr>
  </w:style>
  <w:style w:type="character" w:customStyle="1" w:styleId="EndNoteBibliographyChar">
    <w:name w:val="EndNote Bibliography Char"/>
    <w:basedOn w:val="Tipodeletrapredefinidodopargrafo"/>
    <w:link w:val="EndNoteBibliography"/>
    <w:rsid w:val="000E5546"/>
    <w:rPr>
      <w:rFonts w:ascii="Times New Roman" w:hAnsi="Times New Roman" w:cs="Times New Roman"/>
      <w:noProof/>
      <w:sz w:val="24"/>
    </w:rPr>
  </w:style>
  <w:style w:type="paragraph" w:styleId="Textodebalo">
    <w:name w:val="Balloon Text"/>
    <w:basedOn w:val="Normal"/>
    <w:link w:val="TextodebaloCarter"/>
    <w:uiPriority w:val="99"/>
    <w:semiHidden/>
    <w:unhideWhenUsed/>
    <w:rsid w:val="002529A8"/>
    <w:pPr>
      <w:spacing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2529A8"/>
    <w:rPr>
      <w:rFonts w:ascii="Tahoma" w:hAnsi="Tahoma" w:cs="Tahoma"/>
      <w:sz w:val="16"/>
      <w:szCs w:val="16"/>
    </w:rPr>
  </w:style>
  <w:style w:type="paragraph" w:styleId="SemEspaamento">
    <w:name w:val="No Spacing"/>
    <w:uiPriority w:val="1"/>
    <w:qFormat/>
    <w:rsid w:val="0011668C"/>
    <w:pPr>
      <w:spacing w:after="0" w:line="240" w:lineRule="auto"/>
    </w:pPr>
    <w:rPr>
      <w:rFonts w:ascii="Times New Roman" w:hAnsi="Times New Roman"/>
      <w:sz w:val="24"/>
    </w:rPr>
  </w:style>
  <w:style w:type="character" w:customStyle="1" w:styleId="Ttulo3Carter">
    <w:name w:val="Título 3 Caráter"/>
    <w:basedOn w:val="Tipodeletrapredefinidodopargrafo"/>
    <w:link w:val="Ttulo3"/>
    <w:uiPriority w:val="9"/>
    <w:semiHidden/>
    <w:rsid w:val="00CE53FA"/>
    <w:rPr>
      <w:rFonts w:asciiTheme="majorHAnsi" w:eastAsiaTheme="majorEastAsia" w:hAnsiTheme="majorHAnsi" w:cstheme="majorBidi"/>
      <w:b/>
      <w:bCs/>
      <w:color w:val="4F81BD" w:themeColor="accent1"/>
      <w:sz w:val="24"/>
    </w:rPr>
  </w:style>
  <w:style w:type="character" w:customStyle="1" w:styleId="internalref">
    <w:name w:val="internalref"/>
    <w:basedOn w:val="Tipodeletrapredefinidodopargrafo"/>
    <w:rsid w:val="00CE53FA"/>
  </w:style>
  <w:style w:type="paragraph" w:customStyle="1" w:styleId="para">
    <w:name w:val="para"/>
    <w:basedOn w:val="Normal"/>
    <w:rsid w:val="00A9103F"/>
    <w:pPr>
      <w:spacing w:before="100" w:beforeAutospacing="1" w:after="100" w:afterAutospacing="1" w:line="240" w:lineRule="auto"/>
    </w:pPr>
    <w:rPr>
      <w:rFonts w:eastAsia="Times New Roman" w:cs="Times New Roman"/>
      <w:szCs w:val="24"/>
    </w:rPr>
  </w:style>
  <w:style w:type="character" w:customStyle="1" w:styleId="citationref">
    <w:name w:val="citationref"/>
    <w:basedOn w:val="Tipodeletrapredefinidodopargrafo"/>
    <w:rsid w:val="00A9103F"/>
  </w:style>
  <w:style w:type="character" w:customStyle="1" w:styleId="verline">
    <w:name w:val="verline"/>
    <w:basedOn w:val="Tipodeletrapredefinidodopargrafo"/>
    <w:rsid w:val="0031299E"/>
  </w:style>
  <w:style w:type="paragraph" w:styleId="Cabealho">
    <w:name w:val="header"/>
    <w:basedOn w:val="Normal"/>
    <w:link w:val="CabealhoCarter"/>
    <w:rsid w:val="00FD042F"/>
    <w:pPr>
      <w:tabs>
        <w:tab w:val="center" w:pos="4536"/>
        <w:tab w:val="right" w:pos="9072"/>
      </w:tabs>
      <w:spacing w:line="240" w:lineRule="auto"/>
      <w:jc w:val="both"/>
    </w:pPr>
    <w:rPr>
      <w:rFonts w:eastAsia="Times New Roman" w:cs="Times New Roman"/>
      <w:szCs w:val="20"/>
      <w:lang w:val="en-GB" w:eastAsia="nb-NO"/>
    </w:rPr>
  </w:style>
  <w:style w:type="character" w:customStyle="1" w:styleId="CabealhoCarter">
    <w:name w:val="Cabeçalho Caráter"/>
    <w:basedOn w:val="Tipodeletrapredefinidodopargrafo"/>
    <w:link w:val="Cabealho"/>
    <w:rsid w:val="00FD042F"/>
    <w:rPr>
      <w:rFonts w:ascii="Times New Roman" w:eastAsia="Times New Roman" w:hAnsi="Times New Roman" w:cs="Times New Roman"/>
      <w:sz w:val="24"/>
      <w:szCs w:val="20"/>
      <w:lang w:val="en-GB" w:eastAsia="nb-NO"/>
    </w:rPr>
  </w:style>
  <w:style w:type="character" w:styleId="nfase">
    <w:name w:val="Emphasis"/>
    <w:basedOn w:val="Tipodeletrapredefinidodopargrafo"/>
    <w:uiPriority w:val="20"/>
    <w:qFormat/>
    <w:rsid w:val="003C371C"/>
    <w:rPr>
      <w:i/>
      <w:iCs/>
    </w:rPr>
  </w:style>
  <w:style w:type="character" w:customStyle="1" w:styleId="authorname">
    <w:name w:val="authorname"/>
    <w:basedOn w:val="Tipodeletrapredefinidodopargrafo"/>
    <w:rsid w:val="00903064"/>
  </w:style>
  <w:style w:type="paragraph" w:customStyle="1" w:styleId="Pa17">
    <w:name w:val="Pa17"/>
    <w:basedOn w:val="Default"/>
    <w:next w:val="Default"/>
    <w:uiPriority w:val="99"/>
    <w:rsid w:val="002F3576"/>
    <w:pPr>
      <w:spacing w:line="175" w:lineRule="atLeast"/>
    </w:pPr>
    <w:rPr>
      <w:rFonts w:ascii="Diverda Sans Com Medium" w:hAnsi="Diverda Sans Com Medium" w:cstheme="minorBidi"/>
      <w:color w:val="auto"/>
    </w:rPr>
  </w:style>
  <w:style w:type="paragraph" w:customStyle="1" w:styleId="Pa19">
    <w:name w:val="Pa19"/>
    <w:basedOn w:val="Default"/>
    <w:next w:val="Default"/>
    <w:uiPriority w:val="99"/>
    <w:rsid w:val="002F3576"/>
    <w:pPr>
      <w:spacing w:line="171" w:lineRule="atLeast"/>
    </w:pPr>
    <w:rPr>
      <w:rFonts w:ascii="Diverda Sans Com Light" w:hAnsi="Diverda Sans Com Light" w:cstheme="minorBidi"/>
      <w:color w:val="auto"/>
    </w:rPr>
  </w:style>
  <w:style w:type="character" w:customStyle="1" w:styleId="A24">
    <w:name w:val="A24"/>
    <w:uiPriority w:val="99"/>
    <w:rsid w:val="002F3576"/>
    <w:rPr>
      <w:rFonts w:ascii="Diverda Sans Com" w:hAnsi="Diverda Sans Com" w:cs="Diverda Sans Com"/>
      <w:color w:val="6C6E70"/>
      <w:sz w:val="17"/>
      <w:szCs w:val="17"/>
    </w:rPr>
  </w:style>
  <w:style w:type="paragraph" w:styleId="Rodap">
    <w:name w:val="footer"/>
    <w:basedOn w:val="Normal"/>
    <w:link w:val="RodapCarter"/>
    <w:uiPriority w:val="99"/>
    <w:unhideWhenUsed/>
    <w:rsid w:val="00341A2B"/>
    <w:pPr>
      <w:tabs>
        <w:tab w:val="center" w:pos="4703"/>
        <w:tab w:val="right" w:pos="9406"/>
      </w:tabs>
      <w:spacing w:line="240" w:lineRule="auto"/>
    </w:pPr>
  </w:style>
  <w:style w:type="character" w:customStyle="1" w:styleId="RodapCarter">
    <w:name w:val="Rodapé Caráter"/>
    <w:basedOn w:val="Tipodeletrapredefinidodopargrafo"/>
    <w:link w:val="Rodap"/>
    <w:uiPriority w:val="99"/>
    <w:rsid w:val="00341A2B"/>
    <w:rPr>
      <w:rFonts w:ascii="Times New Roman" w:hAnsi="Times New Roman"/>
      <w:sz w:val="24"/>
    </w:rPr>
  </w:style>
  <w:style w:type="character" w:customStyle="1" w:styleId="fontstyle01">
    <w:name w:val="fontstyle01"/>
    <w:basedOn w:val="Tipodeletrapredefinidodopargrafo"/>
    <w:rsid w:val="009B1F6B"/>
    <w:rPr>
      <w:rFonts w:ascii="FreeSerif" w:hAnsi="FreeSerif" w:hint="default"/>
      <w:b w:val="0"/>
      <w:bCs w:val="0"/>
      <w:i w:val="0"/>
      <w:iCs w:val="0"/>
      <w:color w:val="000000"/>
      <w:sz w:val="20"/>
      <w:szCs w:val="20"/>
    </w:rPr>
  </w:style>
  <w:style w:type="character" w:customStyle="1" w:styleId="fontstyle21">
    <w:name w:val="fontstyle21"/>
    <w:basedOn w:val="Tipodeletrapredefinidodopargrafo"/>
    <w:rsid w:val="00DA7819"/>
    <w:rPr>
      <w:rFonts w:ascii="AdvTT3713a231+20" w:hAnsi="AdvTT3713a231+20" w:hint="default"/>
      <w:b w:val="0"/>
      <w:bCs w:val="0"/>
      <w:i w:val="0"/>
      <w:iCs w:val="0"/>
      <w:color w:val="231F20"/>
      <w:sz w:val="16"/>
      <w:szCs w:val="16"/>
    </w:rPr>
  </w:style>
  <w:style w:type="character" w:customStyle="1" w:styleId="fontstyle11">
    <w:name w:val="fontstyle11"/>
    <w:basedOn w:val="Tipodeletrapredefinidodopargrafo"/>
    <w:rsid w:val="008F0CE1"/>
    <w:rPr>
      <w:rFonts w:ascii="AdvTTb20e5d60+20" w:hAnsi="AdvTTb20e5d60+20" w:hint="default"/>
      <w:b w:val="0"/>
      <w:bCs w:val="0"/>
      <w:i w:val="0"/>
      <w:iCs w:val="0"/>
      <w:color w:val="000000"/>
      <w:sz w:val="18"/>
      <w:szCs w:val="18"/>
    </w:rPr>
  </w:style>
  <w:style w:type="character" w:customStyle="1" w:styleId="fontstyle31">
    <w:name w:val="fontstyle31"/>
    <w:basedOn w:val="Tipodeletrapredefinidodopargrafo"/>
    <w:rsid w:val="007B0B52"/>
    <w:rPr>
      <w:rFonts w:ascii="AdvOT8608a8d1+22" w:hAnsi="AdvOT8608a8d1+22" w:hint="default"/>
      <w:b w:val="0"/>
      <w:bCs w:val="0"/>
      <w:i w:val="0"/>
      <w:iCs w:val="0"/>
      <w:color w:val="000000"/>
      <w:sz w:val="18"/>
      <w:szCs w:val="18"/>
    </w:rPr>
  </w:style>
  <w:style w:type="character" w:customStyle="1" w:styleId="highlight">
    <w:name w:val="highlight"/>
    <w:basedOn w:val="Tipodeletrapredefinidodopargrafo"/>
    <w:rsid w:val="00A174F6"/>
  </w:style>
  <w:style w:type="character" w:styleId="Refdecomentrio">
    <w:name w:val="annotation reference"/>
    <w:basedOn w:val="Tipodeletrapredefinidodopargrafo"/>
    <w:uiPriority w:val="99"/>
    <w:semiHidden/>
    <w:unhideWhenUsed/>
    <w:rsid w:val="00C933CE"/>
    <w:rPr>
      <w:sz w:val="16"/>
      <w:szCs w:val="16"/>
    </w:rPr>
  </w:style>
  <w:style w:type="paragraph" w:styleId="Textodecomentrio">
    <w:name w:val="annotation text"/>
    <w:basedOn w:val="Normal"/>
    <w:link w:val="TextodecomentrioCarter"/>
    <w:uiPriority w:val="99"/>
    <w:semiHidden/>
    <w:unhideWhenUsed/>
    <w:rsid w:val="00C933CE"/>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C933CE"/>
    <w:rPr>
      <w:rFonts w:ascii="Times New Roman" w:hAnsi="Times New Roman"/>
      <w:sz w:val="20"/>
      <w:szCs w:val="20"/>
    </w:rPr>
  </w:style>
  <w:style w:type="paragraph" w:styleId="Assuntodecomentrio">
    <w:name w:val="annotation subject"/>
    <w:basedOn w:val="Textodecomentrio"/>
    <w:next w:val="Textodecomentrio"/>
    <w:link w:val="AssuntodecomentrioCarter"/>
    <w:uiPriority w:val="99"/>
    <w:semiHidden/>
    <w:unhideWhenUsed/>
    <w:rsid w:val="00C933CE"/>
    <w:rPr>
      <w:b/>
      <w:bCs/>
    </w:rPr>
  </w:style>
  <w:style w:type="character" w:customStyle="1" w:styleId="AssuntodecomentrioCarter">
    <w:name w:val="Assunto de comentário Caráter"/>
    <w:basedOn w:val="TextodecomentrioCarter"/>
    <w:link w:val="Assuntodecomentrio"/>
    <w:uiPriority w:val="99"/>
    <w:semiHidden/>
    <w:rsid w:val="00C933CE"/>
    <w:rPr>
      <w:rFonts w:ascii="Times New Roman" w:hAnsi="Times New Roman"/>
      <w:b/>
      <w:bCs/>
      <w:sz w:val="20"/>
      <w:szCs w:val="20"/>
    </w:rPr>
  </w:style>
  <w:style w:type="character" w:customStyle="1" w:styleId="Ttulo4Carter">
    <w:name w:val="Título 4 Caráter"/>
    <w:basedOn w:val="Tipodeletrapredefinidodopargrafo"/>
    <w:link w:val="Ttulo4"/>
    <w:uiPriority w:val="9"/>
    <w:rsid w:val="00935DEC"/>
    <w:rPr>
      <w:rFonts w:asciiTheme="majorHAnsi" w:eastAsiaTheme="majorEastAsia" w:hAnsiTheme="majorHAnsi" w:cstheme="majorBidi"/>
      <w:i/>
      <w:iCs/>
      <w:color w:val="365F91" w:themeColor="accent1" w:themeShade="BF"/>
      <w:sz w:val="24"/>
    </w:rPr>
  </w:style>
  <w:style w:type="paragraph" w:styleId="PargrafodaLista">
    <w:name w:val="List Paragraph"/>
    <w:basedOn w:val="Normal"/>
    <w:uiPriority w:val="34"/>
    <w:qFormat/>
    <w:rsid w:val="00D40EC8"/>
    <w:pPr>
      <w:ind w:left="720"/>
      <w:contextualSpacing/>
    </w:pPr>
  </w:style>
  <w:style w:type="character" w:customStyle="1" w:styleId="mw-headline">
    <w:name w:val="mw-headline"/>
    <w:basedOn w:val="Tipodeletrapredefinidodopargrafo"/>
    <w:rsid w:val="00F11135"/>
  </w:style>
  <w:style w:type="character" w:customStyle="1" w:styleId="fontstyle41">
    <w:name w:val="fontstyle41"/>
    <w:basedOn w:val="Tipodeletrapredefinidodopargrafo"/>
    <w:rsid w:val="00A76430"/>
    <w:rPr>
      <w:rFonts w:ascii="AdvTimes-i" w:hAnsi="AdvTimes-i" w:hint="default"/>
      <w:b w:val="0"/>
      <w:bCs w:val="0"/>
      <w:i w:val="0"/>
      <w:iCs w:val="0"/>
      <w:color w:val="231F20"/>
      <w:sz w:val="18"/>
      <w:szCs w:val="18"/>
    </w:rPr>
  </w:style>
  <w:style w:type="character" w:customStyle="1" w:styleId="fontstyle51">
    <w:name w:val="fontstyle51"/>
    <w:basedOn w:val="Tipodeletrapredefinidodopargrafo"/>
    <w:rsid w:val="00A76430"/>
    <w:rPr>
      <w:rFonts w:ascii="AdvTT3713a231" w:hAnsi="AdvTT3713a231" w:hint="default"/>
      <w:b w:val="0"/>
      <w:bCs w:val="0"/>
      <w:i w:val="0"/>
      <w:iCs w:val="0"/>
      <w:color w:val="231F20"/>
      <w:sz w:val="18"/>
      <w:szCs w:val="18"/>
    </w:rPr>
  </w:style>
  <w:style w:type="paragraph" w:customStyle="1" w:styleId="Bodytext">
    <w:name w:val="Bodytext"/>
    <w:basedOn w:val="Normal"/>
    <w:link w:val="BodytextChar"/>
    <w:qFormat/>
    <w:rsid w:val="00CA48B4"/>
    <w:pPr>
      <w:ind w:firstLine="288"/>
    </w:pPr>
  </w:style>
  <w:style w:type="character" w:customStyle="1" w:styleId="BodytextChar">
    <w:name w:val="Bodytext Char"/>
    <w:basedOn w:val="Tipodeletrapredefinidodopargrafo"/>
    <w:link w:val="Bodytext"/>
    <w:rsid w:val="00CA48B4"/>
    <w:rPr>
      <w:rFonts w:ascii="Times New Roman" w:hAnsi="Times New Roman"/>
      <w:sz w:val="24"/>
    </w:rPr>
  </w:style>
  <w:style w:type="table" w:styleId="TabelacomGrelha">
    <w:name w:val="Table Grid"/>
    <w:basedOn w:val="Tabelanormal"/>
    <w:uiPriority w:val="99"/>
    <w:rsid w:val="00EB7721"/>
    <w:pPr>
      <w:spacing w:after="0" w:line="240" w:lineRule="auto"/>
    </w:pPr>
    <w:rPr>
      <w:rFonts w:ascii="Times New Roman" w:eastAsia="Times New Roman" w:hAnsi="Times New Roman" w:cs="Times New Roman"/>
      <w:sz w:val="20"/>
      <w:szCs w:val="20"/>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arter"/>
    <w:uiPriority w:val="99"/>
    <w:semiHidden/>
    <w:unhideWhenUsed/>
    <w:rsid w:val="00733C0F"/>
    <w:pPr>
      <w:spacing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733C0F"/>
    <w:rPr>
      <w:rFonts w:ascii="Times New Roman" w:hAnsi="Times New Roman"/>
      <w:sz w:val="20"/>
      <w:szCs w:val="20"/>
    </w:rPr>
  </w:style>
  <w:style w:type="character" w:styleId="Refdenotadefim">
    <w:name w:val="endnote reference"/>
    <w:basedOn w:val="Tipodeletrapredefinidodopargrafo"/>
    <w:uiPriority w:val="99"/>
    <w:semiHidden/>
    <w:unhideWhenUsed/>
    <w:rsid w:val="00733C0F"/>
    <w:rPr>
      <w:vertAlign w:val="superscript"/>
    </w:rPr>
  </w:style>
  <w:style w:type="paragraph" w:styleId="HTMLpr-formatado">
    <w:name w:val="HTML Preformatted"/>
    <w:basedOn w:val="Normal"/>
    <w:link w:val="HTMLpr-formatadoCarter"/>
    <w:uiPriority w:val="99"/>
    <w:unhideWhenUsed/>
    <w:rsid w:val="0066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nb-NO"/>
    </w:rPr>
  </w:style>
  <w:style w:type="character" w:customStyle="1" w:styleId="HTMLpr-formatadoCarter">
    <w:name w:val="HTML pré-formatado Caráter"/>
    <w:basedOn w:val="Tipodeletrapredefinidodopargrafo"/>
    <w:link w:val="HTMLpr-formatado"/>
    <w:uiPriority w:val="99"/>
    <w:rsid w:val="00664BCE"/>
    <w:rPr>
      <w:rFonts w:ascii="Courier New" w:eastAsia="Times New Roman" w:hAnsi="Courier New" w:cs="Courier New"/>
      <w:sz w:val="20"/>
      <w:szCs w:val="20"/>
      <w:lang w:val="nb-NO"/>
    </w:rPr>
  </w:style>
  <w:style w:type="character" w:customStyle="1" w:styleId="gnkrckgcgsb">
    <w:name w:val="gnkrckgcgsb"/>
    <w:basedOn w:val="Tipodeletrapredefinidodopargrafo"/>
    <w:rsid w:val="00664BCE"/>
  </w:style>
  <w:style w:type="character" w:styleId="MenoNoResolvida">
    <w:name w:val="Unresolved Mention"/>
    <w:basedOn w:val="Tipodeletrapredefinidodopargrafo"/>
    <w:uiPriority w:val="99"/>
    <w:semiHidden/>
    <w:unhideWhenUsed/>
    <w:rsid w:val="004B2686"/>
    <w:rPr>
      <w:color w:val="605E5C"/>
      <w:shd w:val="clear" w:color="auto" w:fill="E1DFDD"/>
    </w:rPr>
  </w:style>
  <w:style w:type="character" w:styleId="Hiperligaovisitada">
    <w:name w:val="FollowedHyperlink"/>
    <w:basedOn w:val="Tipodeletrapredefinidodopargrafo"/>
    <w:uiPriority w:val="99"/>
    <w:semiHidden/>
    <w:unhideWhenUsed/>
    <w:rsid w:val="00C513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098">
      <w:bodyDiv w:val="1"/>
      <w:marLeft w:val="0"/>
      <w:marRight w:val="0"/>
      <w:marTop w:val="0"/>
      <w:marBottom w:val="0"/>
      <w:divBdr>
        <w:top w:val="none" w:sz="0" w:space="0" w:color="auto"/>
        <w:left w:val="none" w:sz="0" w:space="0" w:color="auto"/>
        <w:bottom w:val="none" w:sz="0" w:space="0" w:color="auto"/>
        <w:right w:val="none" w:sz="0" w:space="0" w:color="auto"/>
      </w:divBdr>
    </w:div>
    <w:div w:id="56323577">
      <w:bodyDiv w:val="1"/>
      <w:marLeft w:val="0"/>
      <w:marRight w:val="0"/>
      <w:marTop w:val="0"/>
      <w:marBottom w:val="0"/>
      <w:divBdr>
        <w:top w:val="none" w:sz="0" w:space="0" w:color="auto"/>
        <w:left w:val="none" w:sz="0" w:space="0" w:color="auto"/>
        <w:bottom w:val="none" w:sz="0" w:space="0" w:color="auto"/>
        <w:right w:val="none" w:sz="0" w:space="0" w:color="auto"/>
      </w:divBdr>
    </w:div>
    <w:div w:id="95180966">
      <w:bodyDiv w:val="1"/>
      <w:marLeft w:val="0"/>
      <w:marRight w:val="0"/>
      <w:marTop w:val="0"/>
      <w:marBottom w:val="0"/>
      <w:divBdr>
        <w:top w:val="none" w:sz="0" w:space="0" w:color="auto"/>
        <w:left w:val="none" w:sz="0" w:space="0" w:color="auto"/>
        <w:bottom w:val="none" w:sz="0" w:space="0" w:color="auto"/>
        <w:right w:val="none" w:sz="0" w:space="0" w:color="auto"/>
      </w:divBdr>
    </w:div>
    <w:div w:id="95906088">
      <w:bodyDiv w:val="1"/>
      <w:marLeft w:val="0"/>
      <w:marRight w:val="0"/>
      <w:marTop w:val="0"/>
      <w:marBottom w:val="0"/>
      <w:divBdr>
        <w:top w:val="none" w:sz="0" w:space="0" w:color="auto"/>
        <w:left w:val="none" w:sz="0" w:space="0" w:color="auto"/>
        <w:bottom w:val="none" w:sz="0" w:space="0" w:color="auto"/>
        <w:right w:val="none" w:sz="0" w:space="0" w:color="auto"/>
      </w:divBdr>
    </w:div>
    <w:div w:id="173426979">
      <w:bodyDiv w:val="1"/>
      <w:marLeft w:val="0"/>
      <w:marRight w:val="0"/>
      <w:marTop w:val="0"/>
      <w:marBottom w:val="0"/>
      <w:divBdr>
        <w:top w:val="none" w:sz="0" w:space="0" w:color="auto"/>
        <w:left w:val="none" w:sz="0" w:space="0" w:color="auto"/>
        <w:bottom w:val="none" w:sz="0" w:space="0" w:color="auto"/>
        <w:right w:val="none" w:sz="0" w:space="0" w:color="auto"/>
      </w:divBdr>
    </w:div>
    <w:div w:id="195386597">
      <w:bodyDiv w:val="1"/>
      <w:marLeft w:val="0"/>
      <w:marRight w:val="0"/>
      <w:marTop w:val="0"/>
      <w:marBottom w:val="0"/>
      <w:divBdr>
        <w:top w:val="none" w:sz="0" w:space="0" w:color="auto"/>
        <w:left w:val="none" w:sz="0" w:space="0" w:color="auto"/>
        <w:bottom w:val="none" w:sz="0" w:space="0" w:color="auto"/>
        <w:right w:val="none" w:sz="0" w:space="0" w:color="auto"/>
      </w:divBdr>
    </w:div>
    <w:div w:id="277414268">
      <w:bodyDiv w:val="1"/>
      <w:marLeft w:val="0"/>
      <w:marRight w:val="0"/>
      <w:marTop w:val="0"/>
      <w:marBottom w:val="0"/>
      <w:divBdr>
        <w:top w:val="none" w:sz="0" w:space="0" w:color="auto"/>
        <w:left w:val="none" w:sz="0" w:space="0" w:color="auto"/>
        <w:bottom w:val="none" w:sz="0" w:space="0" w:color="auto"/>
        <w:right w:val="none" w:sz="0" w:space="0" w:color="auto"/>
      </w:divBdr>
    </w:div>
    <w:div w:id="278607429">
      <w:bodyDiv w:val="1"/>
      <w:marLeft w:val="0"/>
      <w:marRight w:val="0"/>
      <w:marTop w:val="0"/>
      <w:marBottom w:val="0"/>
      <w:divBdr>
        <w:top w:val="none" w:sz="0" w:space="0" w:color="auto"/>
        <w:left w:val="none" w:sz="0" w:space="0" w:color="auto"/>
        <w:bottom w:val="none" w:sz="0" w:space="0" w:color="auto"/>
        <w:right w:val="none" w:sz="0" w:space="0" w:color="auto"/>
      </w:divBdr>
    </w:div>
    <w:div w:id="405995801">
      <w:bodyDiv w:val="1"/>
      <w:marLeft w:val="0"/>
      <w:marRight w:val="0"/>
      <w:marTop w:val="0"/>
      <w:marBottom w:val="0"/>
      <w:divBdr>
        <w:top w:val="none" w:sz="0" w:space="0" w:color="auto"/>
        <w:left w:val="none" w:sz="0" w:space="0" w:color="auto"/>
        <w:bottom w:val="none" w:sz="0" w:space="0" w:color="auto"/>
        <w:right w:val="none" w:sz="0" w:space="0" w:color="auto"/>
      </w:divBdr>
    </w:div>
    <w:div w:id="466239496">
      <w:bodyDiv w:val="1"/>
      <w:marLeft w:val="0"/>
      <w:marRight w:val="0"/>
      <w:marTop w:val="0"/>
      <w:marBottom w:val="0"/>
      <w:divBdr>
        <w:top w:val="none" w:sz="0" w:space="0" w:color="auto"/>
        <w:left w:val="none" w:sz="0" w:space="0" w:color="auto"/>
        <w:bottom w:val="none" w:sz="0" w:space="0" w:color="auto"/>
        <w:right w:val="none" w:sz="0" w:space="0" w:color="auto"/>
      </w:divBdr>
    </w:div>
    <w:div w:id="466515244">
      <w:bodyDiv w:val="1"/>
      <w:marLeft w:val="0"/>
      <w:marRight w:val="0"/>
      <w:marTop w:val="0"/>
      <w:marBottom w:val="0"/>
      <w:divBdr>
        <w:top w:val="none" w:sz="0" w:space="0" w:color="auto"/>
        <w:left w:val="none" w:sz="0" w:space="0" w:color="auto"/>
        <w:bottom w:val="none" w:sz="0" w:space="0" w:color="auto"/>
        <w:right w:val="none" w:sz="0" w:space="0" w:color="auto"/>
      </w:divBdr>
    </w:div>
    <w:div w:id="490874861">
      <w:bodyDiv w:val="1"/>
      <w:marLeft w:val="0"/>
      <w:marRight w:val="0"/>
      <w:marTop w:val="0"/>
      <w:marBottom w:val="0"/>
      <w:divBdr>
        <w:top w:val="none" w:sz="0" w:space="0" w:color="auto"/>
        <w:left w:val="none" w:sz="0" w:space="0" w:color="auto"/>
        <w:bottom w:val="none" w:sz="0" w:space="0" w:color="auto"/>
        <w:right w:val="none" w:sz="0" w:space="0" w:color="auto"/>
      </w:divBdr>
    </w:div>
    <w:div w:id="501702153">
      <w:bodyDiv w:val="1"/>
      <w:marLeft w:val="0"/>
      <w:marRight w:val="0"/>
      <w:marTop w:val="0"/>
      <w:marBottom w:val="0"/>
      <w:divBdr>
        <w:top w:val="none" w:sz="0" w:space="0" w:color="auto"/>
        <w:left w:val="none" w:sz="0" w:space="0" w:color="auto"/>
        <w:bottom w:val="none" w:sz="0" w:space="0" w:color="auto"/>
        <w:right w:val="none" w:sz="0" w:space="0" w:color="auto"/>
      </w:divBdr>
      <w:divsChild>
        <w:div w:id="704333296">
          <w:marLeft w:val="0"/>
          <w:marRight w:val="0"/>
          <w:marTop w:val="0"/>
          <w:marBottom w:val="360"/>
          <w:divBdr>
            <w:top w:val="none" w:sz="0" w:space="0" w:color="auto"/>
            <w:left w:val="none" w:sz="0" w:space="0" w:color="auto"/>
            <w:bottom w:val="none" w:sz="0" w:space="0" w:color="auto"/>
            <w:right w:val="none" w:sz="0" w:space="0" w:color="auto"/>
          </w:divBdr>
        </w:div>
      </w:divsChild>
    </w:div>
    <w:div w:id="568925639">
      <w:bodyDiv w:val="1"/>
      <w:marLeft w:val="0"/>
      <w:marRight w:val="0"/>
      <w:marTop w:val="0"/>
      <w:marBottom w:val="0"/>
      <w:divBdr>
        <w:top w:val="none" w:sz="0" w:space="0" w:color="auto"/>
        <w:left w:val="none" w:sz="0" w:space="0" w:color="auto"/>
        <w:bottom w:val="none" w:sz="0" w:space="0" w:color="auto"/>
        <w:right w:val="none" w:sz="0" w:space="0" w:color="auto"/>
      </w:divBdr>
      <w:divsChild>
        <w:div w:id="1281301883">
          <w:marLeft w:val="547"/>
          <w:marRight w:val="0"/>
          <w:marTop w:val="0"/>
          <w:marBottom w:val="0"/>
          <w:divBdr>
            <w:top w:val="none" w:sz="0" w:space="0" w:color="auto"/>
            <w:left w:val="none" w:sz="0" w:space="0" w:color="auto"/>
            <w:bottom w:val="none" w:sz="0" w:space="0" w:color="auto"/>
            <w:right w:val="none" w:sz="0" w:space="0" w:color="auto"/>
          </w:divBdr>
        </w:div>
        <w:div w:id="1788045992">
          <w:marLeft w:val="547"/>
          <w:marRight w:val="0"/>
          <w:marTop w:val="0"/>
          <w:marBottom w:val="0"/>
          <w:divBdr>
            <w:top w:val="none" w:sz="0" w:space="0" w:color="auto"/>
            <w:left w:val="none" w:sz="0" w:space="0" w:color="auto"/>
            <w:bottom w:val="none" w:sz="0" w:space="0" w:color="auto"/>
            <w:right w:val="none" w:sz="0" w:space="0" w:color="auto"/>
          </w:divBdr>
        </w:div>
        <w:div w:id="1592549383">
          <w:marLeft w:val="547"/>
          <w:marRight w:val="0"/>
          <w:marTop w:val="0"/>
          <w:marBottom w:val="0"/>
          <w:divBdr>
            <w:top w:val="none" w:sz="0" w:space="0" w:color="auto"/>
            <w:left w:val="none" w:sz="0" w:space="0" w:color="auto"/>
            <w:bottom w:val="none" w:sz="0" w:space="0" w:color="auto"/>
            <w:right w:val="none" w:sz="0" w:space="0" w:color="auto"/>
          </w:divBdr>
        </w:div>
        <w:div w:id="2024476434">
          <w:marLeft w:val="547"/>
          <w:marRight w:val="0"/>
          <w:marTop w:val="0"/>
          <w:marBottom w:val="0"/>
          <w:divBdr>
            <w:top w:val="none" w:sz="0" w:space="0" w:color="auto"/>
            <w:left w:val="none" w:sz="0" w:space="0" w:color="auto"/>
            <w:bottom w:val="none" w:sz="0" w:space="0" w:color="auto"/>
            <w:right w:val="none" w:sz="0" w:space="0" w:color="auto"/>
          </w:divBdr>
        </w:div>
      </w:divsChild>
    </w:div>
    <w:div w:id="617951404">
      <w:bodyDiv w:val="1"/>
      <w:marLeft w:val="0"/>
      <w:marRight w:val="0"/>
      <w:marTop w:val="0"/>
      <w:marBottom w:val="0"/>
      <w:divBdr>
        <w:top w:val="none" w:sz="0" w:space="0" w:color="auto"/>
        <w:left w:val="none" w:sz="0" w:space="0" w:color="auto"/>
        <w:bottom w:val="none" w:sz="0" w:space="0" w:color="auto"/>
        <w:right w:val="none" w:sz="0" w:space="0" w:color="auto"/>
      </w:divBdr>
    </w:div>
    <w:div w:id="651105295">
      <w:bodyDiv w:val="1"/>
      <w:marLeft w:val="0"/>
      <w:marRight w:val="0"/>
      <w:marTop w:val="0"/>
      <w:marBottom w:val="0"/>
      <w:divBdr>
        <w:top w:val="none" w:sz="0" w:space="0" w:color="auto"/>
        <w:left w:val="none" w:sz="0" w:space="0" w:color="auto"/>
        <w:bottom w:val="none" w:sz="0" w:space="0" w:color="auto"/>
        <w:right w:val="none" w:sz="0" w:space="0" w:color="auto"/>
      </w:divBdr>
    </w:div>
    <w:div w:id="671689037">
      <w:bodyDiv w:val="1"/>
      <w:marLeft w:val="0"/>
      <w:marRight w:val="0"/>
      <w:marTop w:val="0"/>
      <w:marBottom w:val="0"/>
      <w:divBdr>
        <w:top w:val="none" w:sz="0" w:space="0" w:color="auto"/>
        <w:left w:val="none" w:sz="0" w:space="0" w:color="auto"/>
        <w:bottom w:val="none" w:sz="0" w:space="0" w:color="auto"/>
        <w:right w:val="none" w:sz="0" w:space="0" w:color="auto"/>
      </w:divBdr>
    </w:div>
    <w:div w:id="691883969">
      <w:bodyDiv w:val="1"/>
      <w:marLeft w:val="0"/>
      <w:marRight w:val="0"/>
      <w:marTop w:val="0"/>
      <w:marBottom w:val="0"/>
      <w:divBdr>
        <w:top w:val="none" w:sz="0" w:space="0" w:color="auto"/>
        <w:left w:val="none" w:sz="0" w:space="0" w:color="auto"/>
        <w:bottom w:val="none" w:sz="0" w:space="0" w:color="auto"/>
        <w:right w:val="none" w:sz="0" w:space="0" w:color="auto"/>
      </w:divBdr>
      <w:divsChild>
        <w:div w:id="1462652491">
          <w:marLeft w:val="806"/>
          <w:marRight w:val="0"/>
          <w:marTop w:val="134"/>
          <w:marBottom w:val="0"/>
          <w:divBdr>
            <w:top w:val="none" w:sz="0" w:space="0" w:color="auto"/>
            <w:left w:val="none" w:sz="0" w:space="0" w:color="auto"/>
            <w:bottom w:val="none" w:sz="0" w:space="0" w:color="auto"/>
            <w:right w:val="none" w:sz="0" w:space="0" w:color="auto"/>
          </w:divBdr>
        </w:div>
      </w:divsChild>
    </w:div>
    <w:div w:id="696928961">
      <w:bodyDiv w:val="1"/>
      <w:marLeft w:val="0"/>
      <w:marRight w:val="0"/>
      <w:marTop w:val="0"/>
      <w:marBottom w:val="0"/>
      <w:divBdr>
        <w:top w:val="none" w:sz="0" w:space="0" w:color="auto"/>
        <w:left w:val="none" w:sz="0" w:space="0" w:color="auto"/>
        <w:bottom w:val="none" w:sz="0" w:space="0" w:color="auto"/>
        <w:right w:val="none" w:sz="0" w:space="0" w:color="auto"/>
      </w:divBdr>
    </w:div>
    <w:div w:id="739907285">
      <w:bodyDiv w:val="1"/>
      <w:marLeft w:val="0"/>
      <w:marRight w:val="0"/>
      <w:marTop w:val="0"/>
      <w:marBottom w:val="0"/>
      <w:divBdr>
        <w:top w:val="none" w:sz="0" w:space="0" w:color="auto"/>
        <w:left w:val="none" w:sz="0" w:space="0" w:color="auto"/>
        <w:bottom w:val="none" w:sz="0" w:space="0" w:color="auto"/>
        <w:right w:val="none" w:sz="0" w:space="0" w:color="auto"/>
      </w:divBdr>
    </w:div>
    <w:div w:id="774667148">
      <w:bodyDiv w:val="1"/>
      <w:marLeft w:val="0"/>
      <w:marRight w:val="0"/>
      <w:marTop w:val="0"/>
      <w:marBottom w:val="0"/>
      <w:divBdr>
        <w:top w:val="none" w:sz="0" w:space="0" w:color="auto"/>
        <w:left w:val="none" w:sz="0" w:space="0" w:color="auto"/>
        <w:bottom w:val="none" w:sz="0" w:space="0" w:color="auto"/>
        <w:right w:val="none" w:sz="0" w:space="0" w:color="auto"/>
      </w:divBdr>
    </w:div>
    <w:div w:id="783812809">
      <w:bodyDiv w:val="1"/>
      <w:marLeft w:val="0"/>
      <w:marRight w:val="0"/>
      <w:marTop w:val="0"/>
      <w:marBottom w:val="0"/>
      <w:divBdr>
        <w:top w:val="none" w:sz="0" w:space="0" w:color="auto"/>
        <w:left w:val="none" w:sz="0" w:space="0" w:color="auto"/>
        <w:bottom w:val="none" w:sz="0" w:space="0" w:color="auto"/>
        <w:right w:val="none" w:sz="0" w:space="0" w:color="auto"/>
      </w:divBdr>
    </w:div>
    <w:div w:id="834809546">
      <w:bodyDiv w:val="1"/>
      <w:marLeft w:val="0"/>
      <w:marRight w:val="0"/>
      <w:marTop w:val="0"/>
      <w:marBottom w:val="0"/>
      <w:divBdr>
        <w:top w:val="none" w:sz="0" w:space="0" w:color="auto"/>
        <w:left w:val="none" w:sz="0" w:space="0" w:color="auto"/>
        <w:bottom w:val="none" w:sz="0" w:space="0" w:color="auto"/>
        <w:right w:val="none" w:sz="0" w:space="0" w:color="auto"/>
      </w:divBdr>
      <w:divsChild>
        <w:div w:id="249319341">
          <w:marLeft w:val="0"/>
          <w:marRight w:val="0"/>
          <w:marTop w:val="0"/>
          <w:marBottom w:val="0"/>
          <w:divBdr>
            <w:top w:val="none" w:sz="0" w:space="0" w:color="auto"/>
            <w:left w:val="none" w:sz="0" w:space="0" w:color="auto"/>
            <w:bottom w:val="none" w:sz="0" w:space="0" w:color="auto"/>
            <w:right w:val="none" w:sz="0" w:space="0" w:color="auto"/>
          </w:divBdr>
          <w:divsChild>
            <w:div w:id="763067988">
              <w:marLeft w:val="0"/>
              <w:marRight w:val="0"/>
              <w:marTop w:val="0"/>
              <w:marBottom w:val="0"/>
              <w:divBdr>
                <w:top w:val="none" w:sz="0" w:space="0" w:color="auto"/>
                <w:left w:val="none" w:sz="0" w:space="0" w:color="auto"/>
                <w:bottom w:val="none" w:sz="0" w:space="0" w:color="auto"/>
                <w:right w:val="none" w:sz="0" w:space="0" w:color="auto"/>
              </w:divBdr>
              <w:divsChild>
                <w:div w:id="116414092">
                  <w:marLeft w:val="0"/>
                  <w:marRight w:val="0"/>
                  <w:marTop w:val="0"/>
                  <w:marBottom w:val="0"/>
                  <w:divBdr>
                    <w:top w:val="none" w:sz="0" w:space="0" w:color="auto"/>
                    <w:left w:val="none" w:sz="0" w:space="0" w:color="auto"/>
                    <w:bottom w:val="none" w:sz="0" w:space="0" w:color="auto"/>
                    <w:right w:val="none" w:sz="0" w:space="0" w:color="auto"/>
                  </w:divBdr>
                  <w:divsChild>
                    <w:div w:id="853958563">
                      <w:marLeft w:val="0"/>
                      <w:marRight w:val="0"/>
                      <w:marTop w:val="0"/>
                      <w:marBottom w:val="0"/>
                      <w:divBdr>
                        <w:top w:val="none" w:sz="0" w:space="0" w:color="auto"/>
                        <w:left w:val="none" w:sz="0" w:space="0" w:color="auto"/>
                        <w:bottom w:val="none" w:sz="0" w:space="0" w:color="auto"/>
                        <w:right w:val="none" w:sz="0" w:space="0" w:color="auto"/>
                      </w:divBdr>
                    </w:div>
                  </w:divsChild>
                </w:div>
                <w:div w:id="1943414878">
                  <w:marLeft w:val="0"/>
                  <w:marRight w:val="0"/>
                  <w:marTop w:val="0"/>
                  <w:marBottom w:val="0"/>
                  <w:divBdr>
                    <w:top w:val="none" w:sz="0" w:space="0" w:color="auto"/>
                    <w:left w:val="none" w:sz="0" w:space="0" w:color="auto"/>
                    <w:bottom w:val="none" w:sz="0" w:space="0" w:color="auto"/>
                    <w:right w:val="none" w:sz="0" w:space="0" w:color="auto"/>
                  </w:divBdr>
                  <w:divsChild>
                    <w:div w:id="149587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923251">
      <w:bodyDiv w:val="1"/>
      <w:marLeft w:val="0"/>
      <w:marRight w:val="0"/>
      <w:marTop w:val="0"/>
      <w:marBottom w:val="0"/>
      <w:divBdr>
        <w:top w:val="none" w:sz="0" w:space="0" w:color="auto"/>
        <w:left w:val="none" w:sz="0" w:space="0" w:color="auto"/>
        <w:bottom w:val="none" w:sz="0" w:space="0" w:color="auto"/>
        <w:right w:val="none" w:sz="0" w:space="0" w:color="auto"/>
      </w:divBdr>
    </w:div>
    <w:div w:id="851188425">
      <w:bodyDiv w:val="1"/>
      <w:marLeft w:val="0"/>
      <w:marRight w:val="0"/>
      <w:marTop w:val="0"/>
      <w:marBottom w:val="0"/>
      <w:divBdr>
        <w:top w:val="none" w:sz="0" w:space="0" w:color="auto"/>
        <w:left w:val="none" w:sz="0" w:space="0" w:color="auto"/>
        <w:bottom w:val="none" w:sz="0" w:space="0" w:color="auto"/>
        <w:right w:val="none" w:sz="0" w:space="0" w:color="auto"/>
      </w:divBdr>
    </w:div>
    <w:div w:id="862665490">
      <w:bodyDiv w:val="1"/>
      <w:marLeft w:val="0"/>
      <w:marRight w:val="0"/>
      <w:marTop w:val="0"/>
      <w:marBottom w:val="0"/>
      <w:divBdr>
        <w:top w:val="none" w:sz="0" w:space="0" w:color="auto"/>
        <w:left w:val="none" w:sz="0" w:space="0" w:color="auto"/>
        <w:bottom w:val="none" w:sz="0" w:space="0" w:color="auto"/>
        <w:right w:val="none" w:sz="0" w:space="0" w:color="auto"/>
      </w:divBdr>
    </w:div>
    <w:div w:id="862867351">
      <w:bodyDiv w:val="1"/>
      <w:marLeft w:val="0"/>
      <w:marRight w:val="0"/>
      <w:marTop w:val="0"/>
      <w:marBottom w:val="0"/>
      <w:divBdr>
        <w:top w:val="none" w:sz="0" w:space="0" w:color="auto"/>
        <w:left w:val="none" w:sz="0" w:space="0" w:color="auto"/>
        <w:bottom w:val="none" w:sz="0" w:space="0" w:color="auto"/>
        <w:right w:val="none" w:sz="0" w:space="0" w:color="auto"/>
      </w:divBdr>
    </w:div>
    <w:div w:id="945770011">
      <w:bodyDiv w:val="1"/>
      <w:marLeft w:val="0"/>
      <w:marRight w:val="0"/>
      <w:marTop w:val="0"/>
      <w:marBottom w:val="0"/>
      <w:divBdr>
        <w:top w:val="none" w:sz="0" w:space="0" w:color="auto"/>
        <w:left w:val="none" w:sz="0" w:space="0" w:color="auto"/>
        <w:bottom w:val="none" w:sz="0" w:space="0" w:color="auto"/>
        <w:right w:val="none" w:sz="0" w:space="0" w:color="auto"/>
      </w:divBdr>
    </w:div>
    <w:div w:id="965426566">
      <w:bodyDiv w:val="1"/>
      <w:marLeft w:val="0"/>
      <w:marRight w:val="0"/>
      <w:marTop w:val="0"/>
      <w:marBottom w:val="0"/>
      <w:divBdr>
        <w:top w:val="none" w:sz="0" w:space="0" w:color="auto"/>
        <w:left w:val="none" w:sz="0" w:space="0" w:color="auto"/>
        <w:bottom w:val="none" w:sz="0" w:space="0" w:color="auto"/>
        <w:right w:val="none" w:sz="0" w:space="0" w:color="auto"/>
      </w:divBdr>
    </w:div>
    <w:div w:id="985822128">
      <w:bodyDiv w:val="1"/>
      <w:marLeft w:val="0"/>
      <w:marRight w:val="0"/>
      <w:marTop w:val="0"/>
      <w:marBottom w:val="0"/>
      <w:divBdr>
        <w:top w:val="none" w:sz="0" w:space="0" w:color="auto"/>
        <w:left w:val="none" w:sz="0" w:space="0" w:color="auto"/>
        <w:bottom w:val="none" w:sz="0" w:space="0" w:color="auto"/>
        <w:right w:val="none" w:sz="0" w:space="0" w:color="auto"/>
      </w:divBdr>
      <w:divsChild>
        <w:div w:id="2084914359">
          <w:marLeft w:val="0"/>
          <w:marRight w:val="0"/>
          <w:marTop w:val="0"/>
          <w:marBottom w:val="0"/>
          <w:divBdr>
            <w:top w:val="none" w:sz="0" w:space="0" w:color="auto"/>
            <w:left w:val="none" w:sz="0" w:space="0" w:color="auto"/>
            <w:bottom w:val="none" w:sz="0" w:space="0" w:color="auto"/>
            <w:right w:val="none" w:sz="0" w:space="0" w:color="auto"/>
          </w:divBdr>
          <w:divsChild>
            <w:div w:id="1573201445">
              <w:marLeft w:val="0"/>
              <w:marRight w:val="0"/>
              <w:marTop w:val="0"/>
              <w:marBottom w:val="0"/>
              <w:divBdr>
                <w:top w:val="none" w:sz="0" w:space="0" w:color="auto"/>
                <w:left w:val="none" w:sz="0" w:space="0" w:color="auto"/>
                <w:bottom w:val="none" w:sz="0" w:space="0" w:color="auto"/>
                <w:right w:val="none" w:sz="0" w:space="0" w:color="auto"/>
              </w:divBdr>
              <w:divsChild>
                <w:div w:id="545794089">
                  <w:marLeft w:val="0"/>
                  <w:marRight w:val="0"/>
                  <w:marTop w:val="0"/>
                  <w:marBottom w:val="0"/>
                  <w:divBdr>
                    <w:top w:val="none" w:sz="0" w:space="0" w:color="auto"/>
                    <w:left w:val="none" w:sz="0" w:space="0" w:color="auto"/>
                    <w:bottom w:val="none" w:sz="0" w:space="0" w:color="auto"/>
                    <w:right w:val="none" w:sz="0" w:space="0" w:color="auto"/>
                  </w:divBdr>
                  <w:divsChild>
                    <w:div w:id="265503673">
                      <w:marLeft w:val="0"/>
                      <w:marRight w:val="0"/>
                      <w:marTop w:val="0"/>
                      <w:marBottom w:val="0"/>
                      <w:divBdr>
                        <w:top w:val="none" w:sz="0" w:space="0" w:color="auto"/>
                        <w:left w:val="none" w:sz="0" w:space="0" w:color="auto"/>
                        <w:bottom w:val="none" w:sz="0" w:space="0" w:color="auto"/>
                        <w:right w:val="none" w:sz="0" w:space="0" w:color="auto"/>
                      </w:divBdr>
                    </w:div>
                  </w:divsChild>
                </w:div>
                <w:div w:id="2060980114">
                  <w:marLeft w:val="0"/>
                  <w:marRight w:val="0"/>
                  <w:marTop w:val="0"/>
                  <w:marBottom w:val="0"/>
                  <w:divBdr>
                    <w:top w:val="none" w:sz="0" w:space="0" w:color="auto"/>
                    <w:left w:val="none" w:sz="0" w:space="0" w:color="auto"/>
                    <w:bottom w:val="none" w:sz="0" w:space="0" w:color="auto"/>
                    <w:right w:val="none" w:sz="0" w:space="0" w:color="auto"/>
                  </w:divBdr>
                  <w:divsChild>
                    <w:div w:id="1074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308374">
      <w:bodyDiv w:val="1"/>
      <w:marLeft w:val="0"/>
      <w:marRight w:val="0"/>
      <w:marTop w:val="0"/>
      <w:marBottom w:val="0"/>
      <w:divBdr>
        <w:top w:val="none" w:sz="0" w:space="0" w:color="auto"/>
        <w:left w:val="none" w:sz="0" w:space="0" w:color="auto"/>
        <w:bottom w:val="none" w:sz="0" w:space="0" w:color="auto"/>
        <w:right w:val="none" w:sz="0" w:space="0" w:color="auto"/>
      </w:divBdr>
    </w:div>
    <w:div w:id="1072851970">
      <w:bodyDiv w:val="1"/>
      <w:marLeft w:val="0"/>
      <w:marRight w:val="0"/>
      <w:marTop w:val="0"/>
      <w:marBottom w:val="0"/>
      <w:divBdr>
        <w:top w:val="none" w:sz="0" w:space="0" w:color="auto"/>
        <w:left w:val="none" w:sz="0" w:space="0" w:color="auto"/>
        <w:bottom w:val="none" w:sz="0" w:space="0" w:color="auto"/>
        <w:right w:val="none" w:sz="0" w:space="0" w:color="auto"/>
      </w:divBdr>
    </w:div>
    <w:div w:id="1074622165">
      <w:bodyDiv w:val="1"/>
      <w:marLeft w:val="0"/>
      <w:marRight w:val="0"/>
      <w:marTop w:val="0"/>
      <w:marBottom w:val="0"/>
      <w:divBdr>
        <w:top w:val="none" w:sz="0" w:space="0" w:color="auto"/>
        <w:left w:val="none" w:sz="0" w:space="0" w:color="auto"/>
        <w:bottom w:val="none" w:sz="0" w:space="0" w:color="auto"/>
        <w:right w:val="none" w:sz="0" w:space="0" w:color="auto"/>
      </w:divBdr>
    </w:div>
    <w:div w:id="1126850123">
      <w:bodyDiv w:val="1"/>
      <w:marLeft w:val="0"/>
      <w:marRight w:val="0"/>
      <w:marTop w:val="0"/>
      <w:marBottom w:val="0"/>
      <w:divBdr>
        <w:top w:val="none" w:sz="0" w:space="0" w:color="auto"/>
        <w:left w:val="none" w:sz="0" w:space="0" w:color="auto"/>
        <w:bottom w:val="none" w:sz="0" w:space="0" w:color="auto"/>
        <w:right w:val="none" w:sz="0" w:space="0" w:color="auto"/>
      </w:divBdr>
      <w:divsChild>
        <w:div w:id="1398741500">
          <w:marLeft w:val="0"/>
          <w:marRight w:val="0"/>
          <w:marTop w:val="0"/>
          <w:marBottom w:val="0"/>
          <w:divBdr>
            <w:top w:val="none" w:sz="0" w:space="0" w:color="auto"/>
            <w:left w:val="none" w:sz="0" w:space="0" w:color="auto"/>
            <w:bottom w:val="none" w:sz="0" w:space="0" w:color="auto"/>
            <w:right w:val="none" w:sz="0" w:space="0" w:color="auto"/>
          </w:divBdr>
        </w:div>
        <w:div w:id="1758744028">
          <w:marLeft w:val="0"/>
          <w:marRight w:val="0"/>
          <w:marTop w:val="0"/>
          <w:marBottom w:val="0"/>
          <w:divBdr>
            <w:top w:val="none" w:sz="0" w:space="0" w:color="auto"/>
            <w:left w:val="none" w:sz="0" w:space="0" w:color="auto"/>
            <w:bottom w:val="none" w:sz="0" w:space="0" w:color="auto"/>
            <w:right w:val="none" w:sz="0" w:space="0" w:color="auto"/>
          </w:divBdr>
        </w:div>
        <w:div w:id="189032473">
          <w:marLeft w:val="0"/>
          <w:marRight w:val="0"/>
          <w:marTop w:val="0"/>
          <w:marBottom w:val="0"/>
          <w:divBdr>
            <w:top w:val="none" w:sz="0" w:space="0" w:color="auto"/>
            <w:left w:val="none" w:sz="0" w:space="0" w:color="auto"/>
            <w:bottom w:val="none" w:sz="0" w:space="0" w:color="auto"/>
            <w:right w:val="none" w:sz="0" w:space="0" w:color="auto"/>
          </w:divBdr>
        </w:div>
        <w:div w:id="539053979">
          <w:marLeft w:val="0"/>
          <w:marRight w:val="0"/>
          <w:marTop w:val="0"/>
          <w:marBottom w:val="0"/>
          <w:divBdr>
            <w:top w:val="none" w:sz="0" w:space="0" w:color="auto"/>
            <w:left w:val="none" w:sz="0" w:space="0" w:color="auto"/>
            <w:bottom w:val="none" w:sz="0" w:space="0" w:color="auto"/>
            <w:right w:val="none" w:sz="0" w:space="0" w:color="auto"/>
          </w:divBdr>
        </w:div>
        <w:div w:id="457651784">
          <w:marLeft w:val="0"/>
          <w:marRight w:val="0"/>
          <w:marTop w:val="0"/>
          <w:marBottom w:val="0"/>
          <w:divBdr>
            <w:top w:val="none" w:sz="0" w:space="0" w:color="auto"/>
            <w:left w:val="none" w:sz="0" w:space="0" w:color="auto"/>
            <w:bottom w:val="none" w:sz="0" w:space="0" w:color="auto"/>
            <w:right w:val="none" w:sz="0" w:space="0" w:color="auto"/>
          </w:divBdr>
        </w:div>
        <w:div w:id="1910532586">
          <w:marLeft w:val="0"/>
          <w:marRight w:val="0"/>
          <w:marTop w:val="0"/>
          <w:marBottom w:val="0"/>
          <w:divBdr>
            <w:top w:val="none" w:sz="0" w:space="0" w:color="auto"/>
            <w:left w:val="none" w:sz="0" w:space="0" w:color="auto"/>
            <w:bottom w:val="none" w:sz="0" w:space="0" w:color="auto"/>
            <w:right w:val="none" w:sz="0" w:space="0" w:color="auto"/>
          </w:divBdr>
        </w:div>
        <w:div w:id="1470905408">
          <w:marLeft w:val="0"/>
          <w:marRight w:val="0"/>
          <w:marTop w:val="0"/>
          <w:marBottom w:val="0"/>
          <w:divBdr>
            <w:top w:val="none" w:sz="0" w:space="0" w:color="auto"/>
            <w:left w:val="none" w:sz="0" w:space="0" w:color="auto"/>
            <w:bottom w:val="none" w:sz="0" w:space="0" w:color="auto"/>
            <w:right w:val="none" w:sz="0" w:space="0" w:color="auto"/>
          </w:divBdr>
        </w:div>
        <w:div w:id="1884825439">
          <w:marLeft w:val="0"/>
          <w:marRight w:val="0"/>
          <w:marTop w:val="0"/>
          <w:marBottom w:val="0"/>
          <w:divBdr>
            <w:top w:val="none" w:sz="0" w:space="0" w:color="auto"/>
            <w:left w:val="none" w:sz="0" w:space="0" w:color="auto"/>
            <w:bottom w:val="none" w:sz="0" w:space="0" w:color="auto"/>
            <w:right w:val="none" w:sz="0" w:space="0" w:color="auto"/>
          </w:divBdr>
        </w:div>
        <w:div w:id="1771313755">
          <w:marLeft w:val="0"/>
          <w:marRight w:val="0"/>
          <w:marTop w:val="0"/>
          <w:marBottom w:val="0"/>
          <w:divBdr>
            <w:top w:val="none" w:sz="0" w:space="0" w:color="auto"/>
            <w:left w:val="none" w:sz="0" w:space="0" w:color="auto"/>
            <w:bottom w:val="none" w:sz="0" w:space="0" w:color="auto"/>
            <w:right w:val="none" w:sz="0" w:space="0" w:color="auto"/>
          </w:divBdr>
        </w:div>
        <w:div w:id="533691661">
          <w:marLeft w:val="0"/>
          <w:marRight w:val="0"/>
          <w:marTop w:val="0"/>
          <w:marBottom w:val="0"/>
          <w:divBdr>
            <w:top w:val="none" w:sz="0" w:space="0" w:color="auto"/>
            <w:left w:val="none" w:sz="0" w:space="0" w:color="auto"/>
            <w:bottom w:val="none" w:sz="0" w:space="0" w:color="auto"/>
            <w:right w:val="none" w:sz="0" w:space="0" w:color="auto"/>
          </w:divBdr>
        </w:div>
        <w:div w:id="25720915">
          <w:marLeft w:val="0"/>
          <w:marRight w:val="0"/>
          <w:marTop w:val="0"/>
          <w:marBottom w:val="0"/>
          <w:divBdr>
            <w:top w:val="none" w:sz="0" w:space="0" w:color="auto"/>
            <w:left w:val="none" w:sz="0" w:space="0" w:color="auto"/>
            <w:bottom w:val="none" w:sz="0" w:space="0" w:color="auto"/>
            <w:right w:val="none" w:sz="0" w:space="0" w:color="auto"/>
          </w:divBdr>
        </w:div>
      </w:divsChild>
    </w:div>
    <w:div w:id="1140655069">
      <w:bodyDiv w:val="1"/>
      <w:marLeft w:val="0"/>
      <w:marRight w:val="0"/>
      <w:marTop w:val="0"/>
      <w:marBottom w:val="0"/>
      <w:divBdr>
        <w:top w:val="none" w:sz="0" w:space="0" w:color="auto"/>
        <w:left w:val="none" w:sz="0" w:space="0" w:color="auto"/>
        <w:bottom w:val="none" w:sz="0" w:space="0" w:color="auto"/>
        <w:right w:val="none" w:sz="0" w:space="0" w:color="auto"/>
      </w:divBdr>
    </w:div>
    <w:div w:id="1141772878">
      <w:bodyDiv w:val="1"/>
      <w:marLeft w:val="0"/>
      <w:marRight w:val="0"/>
      <w:marTop w:val="0"/>
      <w:marBottom w:val="0"/>
      <w:divBdr>
        <w:top w:val="none" w:sz="0" w:space="0" w:color="auto"/>
        <w:left w:val="none" w:sz="0" w:space="0" w:color="auto"/>
        <w:bottom w:val="none" w:sz="0" w:space="0" w:color="auto"/>
        <w:right w:val="none" w:sz="0" w:space="0" w:color="auto"/>
      </w:divBdr>
    </w:div>
    <w:div w:id="1229417356">
      <w:bodyDiv w:val="1"/>
      <w:marLeft w:val="0"/>
      <w:marRight w:val="0"/>
      <w:marTop w:val="0"/>
      <w:marBottom w:val="0"/>
      <w:divBdr>
        <w:top w:val="none" w:sz="0" w:space="0" w:color="auto"/>
        <w:left w:val="none" w:sz="0" w:space="0" w:color="auto"/>
        <w:bottom w:val="none" w:sz="0" w:space="0" w:color="auto"/>
        <w:right w:val="none" w:sz="0" w:space="0" w:color="auto"/>
      </w:divBdr>
    </w:div>
    <w:div w:id="1235508616">
      <w:bodyDiv w:val="1"/>
      <w:marLeft w:val="0"/>
      <w:marRight w:val="0"/>
      <w:marTop w:val="0"/>
      <w:marBottom w:val="0"/>
      <w:divBdr>
        <w:top w:val="none" w:sz="0" w:space="0" w:color="auto"/>
        <w:left w:val="none" w:sz="0" w:space="0" w:color="auto"/>
        <w:bottom w:val="none" w:sz="0" w:space="0" w:color="auto"/>
        <w:right w:val="none" w:sz="0" w:space="0" w:color="auto"/>
      </w:divBdr>
    </w:div>
    <w:div w:id="1248228514">
      <w:bodyDiv w:val="1"/>
      <w:marLeft w:val="0"/>
      <w:marRight w:val="0"/>
      <w:marTop w:val="0"/>
      <w:marBottom w:val="0"/>
      <w:divBdr>
        <w:top w:val="none" w:sz="0" w:space="0" w:color="auto"/>
        <w:left w:val="none" w:sz="0" w:space="0" w:color="auto"/>
        <w:bottom w:val="none" w:sz="0" w:space="0" w:color="auto"/>
        <w:right w:val="none" w:sz="0" w:space="0" w:color="auto"/>
      </w:divBdr>
    </w:div>
    <w:div w:id="1353259409">
      <w:bodyDiv w:val="1"/>
      <w:marLeft w:val="0"/>
      <w:marRight w:val="0"/>
      <w:marTop w:val="0"/>
      <w:marBottom w:val="0"/>
      <w:divBdr>
        <w:top w:val="none" w:sz="0" w:space="0" w:color="auto"/>
        <w:left w:val="none" w:sz="0" w:space="0" w:color="auto"/>
        <w:bottom w:val="none" w:sz="0" w:space="0" w:color="auto"/>
        <w:right w:val="none" w:sz="0" w:space="0" w:color="auto"/>
      </w:divBdr>
      <w:divsChild>
        <w:div w:id="1709793480">
          <w:marLeft w:val="547"/>
          <w:marRight w:val="0"/>
          <w:marTop w:val="0"/>
          <w:marBottom w:val="0"/>
          <w:divBdr>
            <w:top w:val="none" w:sz="0" w:space="0" w:color="auto"/>
            <w:left w:val="none" w:sz="0" w:space="0" w:color="auto"/>
            <w:bottom w:val="none" w:sz="0" w:space="0" w:color="auto"/>
            <w:right w:val="none" w:sz="0" w:space="0" w:color="auto"/>
          </w:divBdr>
        </w:div>
        <w:div w:id="159471237">
          <w:marLeft w:val="547"/>
          <w:marRight w:val="0"/>
          <w:marTop w:val="0"/>
          <w:marBottom w:val="0"/>
          <w:divBdr>
            <w:top w:val="none" w:sz="0" w:space="0" w:color="auto"/>
            <w:left w:val="none" w:sz="0" w:space="0" w:color="auto"/>
            <w:bottom w:val="none" w:sz="0" w:space="0" w:color="auto"/>
            <w:right w:val="none" w:sz="0" w:space="0" w:color="auto"/>
          </w:divBdr>
        </w:div>
      </w:divsChild>
    </w:div>
    <w:div w:id="1379817264">
      <w:bodyDiv w:val="1"/>
      <w:marLeft w:val="0"/>
      <w:marRight w:val="0"/>
      <w:marTop w:val="0"/>
      <w:marBottom w:val="0"/>
      <w:divBdr>
        <w:top w:val="none" w:sz="0" w:space="0" w:color="auto"/>
        <w:left w:val="none" w:sz="0" w:space="0" w:color="auto"/>
        <w:bottom w:val="none" w:sz="0" w:space="0" w:color="auto"/>
        <w:right w:val="none" w:sz="0" w:space="0" w:color="auto"/>
      </w:divBdr>
    </w:div>
    <w:div w:id="1389260589">
      <w:bodyDiv w:val="1"/>
      <w:marLeft w:val="0"/>
      <w:marRight w:val="0"/>
      <w:marTop w:val="0"/>
      <w:marBottom w:val="0"/>
      <w:divBdr>
        <w:top w:val="none" w:sz="0" w:space="0" w:color="auto"/>
        <w:left w:val="none" w:sz="0" w:space="0" w:color="auto"/>
        <w:bottom w:val="none" w:sz="0" w:space="0" w:color="auto"/>
        <w:right w:val="none" w:sz="0" w:space="0" w:color="auto"/>
      </w:divBdr>
      <w:divsChild>
        <w:div w:id="1658876419">
          <w:marLeft w:val="605"/>
          <w:marRight w:val="0"/>
          <w:marTop w:val="154"/>
          <w:marBottom w:val="0"/>
          <w:divBdr>
            <w:top w:val="none" w:sz="0" w:space="0" w:color="auto"/>
            <w:left w:val="none" w:sz="0" w:space="0" w:color="auto"/>
            <w:bottom w:val="none" w:sz="0" w:space="0" w:color="auto"/>
            <w:right w:val="none" w:sz="0" w:space="0" w:color="auto"/>
          </w:divBdr>
        </w:div>
        <w:div w:id="1998879995">
          <w:marLeft w:val="605"/>
          <w:marRight w:val="0"/>
          <w:marTop w:val="154"/>
          <w:marBottom w:val="0"/>
          <w:divBdr>
            <w:top w:val="none" w:sz="0" w:space="0" w:color="auto"/>
            <w:left w:val="none" w:sz="0" w:space="0" w:color="auto"/>
            <w:bottom w:val="none" w:sz="0" w:space="0" w:color="auto"/>
            <w:right w:val="none" w:sz="0" w:space="0" w:color="auto"/>
          </w:divBdr>
        </w:div>
      </w:divsChild>
    </w:div>
    <w:div w:id="1411193234">
      <w:bodyDiv w:val="1"/>
      <w:marLeft w:val="0"/>
      <w:marRight w:val="0"/>
      <w:marTop w:val="0"/>
      <w:marBottom w:val="0"/>
      <w:divBdr>
        <w:top w:val="none" w:sz="0" w:space="0" w:color="auto"/>
        <w:left w:val="none" w:sz="0" w:space="0" w:color="auto"/>
        <w:bottom w:val="none" w:sz="0" w:space="0" w:color="auto"/>
        <w:right w:val="none" w:sz="0" w:space="0" w:color="auto"/>
      </w:divBdr>
    </w:div>
    <w:div w:id="1425758906">
      <w:bodyDiv w:val="1"/>
      <w:marLeft w:val="0"/>
      <w:marRight w:val="0"/>
      <w:marTop w:val="0"/>
      <w:marBottom w:val="0"/>
      <w:divBdr>
        <w:top w:val="none" w:sz="0" w:space="0" w:color="auto"/>
        <w:left w:val="none" w:sz="0" w:space="0" w:color="auto"/>
        <w:bottom w:val="none" w:sz="0" w:space="0" w:color="auto"/>
        <w:right w:val="none" w:sz="0" w:space="0" w:color="auto"/>
      </w:divBdr>
    </w:div>
    <w:div w:id="1428768659">
      <w:bodyDiv w:val="1"/>
      <w:marLeft w:val="0"/>
      <w:marRight w:val="0"/>
      <w:marTop w:val="0"/>
      <w:marBottom w:val="0"/>
      <w:divBdr>
        <w:top w:val="none" w:sz="0" w:space="0" w:color="auto"/>
        <w:left w:val="none" w:sz="0" w:space="0" w:color="auto"/>
        <w:bottom w:val="none" w:sz="0" w:space="0" w:color="auto"/>
        <w:right w:val="none" w:sz="0" w:space="0" w:color="auto"/>
      </w:divBdr>
    </w:div>
    <w:div w:id="1530680647">
      <w:bodyDiv w:val="1"/>
      <w:marLeft w:val="0"/>
      <w:marRight w:val="0"/>
      <w:marTop w:val="0"/>
      <w:marBottom w:val="0"/>
      <w:divBdr>
        <w:top w:val="none" w:sz="0" w:space="0" w:color="auto"/>
        <w:left w:val="none" w:sz="0" w:space="0" w:color="auto"/>
        <w:bottom w:val="none" w:sz="0" w:space="0" w:color="auto"/>
        <w:right w:val="none" w:sz="0" w:space="0" w:color="auto"/>
      </w:divBdr>
    </w:div>
    <w:div w:id="1558395497">
      <w:bodyDiv w:val="1"/>
      <w:marLeft w:val="0"/>
      <w:marRight w:val="0"/>
      <w:marTop w:val="0"/>
      <w:marBottom w:val="0"/>
      <w:divBdr>
        <w:top w:val="none" w:sz="0" w:space="0" w:color="auto"/>
        <w:left w:val="none" w:sz="0" w:space="0" w:color="auto"/>
        <w:bottom w:val="none" w:sz="0" w:space="0" w:color="auto"/>
        <w:right w:val="none" w:sz="0" w:space="0" w:color="auto"/>
      </w:divBdr>
    </w:div>
    <w:div w:id="1572501859">
      <w:bodyDiv w:val="1"/>
      <w:marLeft w:val="0"/>
      <w:marRight w:val="0"/>
      <w:marTop w:val="0"/>
      <w:marBottom w:val="0"/>
      <w:divBdr>
        <w:top w:val="none" w:sz="0" w:space="0" w:color="auto"/>
        <w:left w:val="none" w:sz="0" w:space="0" w:color="auto"/>
        <w:bottom w:val="none" w:sz="0" w:space="0" w:color="auto"/>
        <w:right w:val="none" w:sz="0" w:space="0" w:color="auto"/>
      </w:divBdr>
    </w:div>
    <w:div w:id="1582711747">
      <w:bodyDiv w:val="1"/>
      <w:marLeft w:val="0"/>
      <w:marRight w:val="0"/>
      <w:marTop w:val="0"/>
      <w:marBottom w:val="0"/>
      <w:divBdr>
        <w:top w:val="none" w:sz="0" w:space="0" w:color="auto"/>
        <w:left w:val="none" w:sz="0" w:space="0" w:color="auto"/>
        <w:bottom w:val="none" w:sz="0" w:space="0" w:color="auto"/>
        <w:right w:val="none" w:sz="0" w:space="0" w:color="auto"/>
      </w:divBdr>
      <w:divsChild>
        <w:div w:id="431707855">
          <w:marLeft w:val="0"/>
          <w:marRight w:val="0"/>
          <w:marTop w:val="0"/>
          <w:marBottom w:val="0"/>
          <w:divBdr>
            <w:top w:val="none" w:sz="0" w:space="0" w:color="auto"/>
            <w:left w:val="none" w:sz="0" w:space="0" w:color="auto"/>
            <w:bottom w:val="none" w:sz="0" w:space="0" w:color="auto"/>
            <w:right w:val="none" w:sz="0" w:space="0" w:color="auto"/>
          </w:divBdr>
          <w:divsChild>
            <w:div w:id="1136752842">
              <w:marLeft w:val="0"/>
              <w:marRight w:val="0"/>
              <w:marTop w:val="0"/>
              <w:marBottom w:val="0"/>
              <w:divBdr>
                <w:top w:val="none" w:sz="0" w:space="0" w:color="auto"/>
                <w:left w:val="none" w:sz="0" w:space="0" w:color="auto"/>
                <w:bottom w:val="none" w:sz="0" w:space="0" w:color="auto"/>
                <w:right w:val="none" w:sz="0" w:space="0" w:color="auto"/>
              </w:divBdr>
              <w:divsChild>
                <w:div w:id="1876575801">
                  <w:marLeft w:val="0"/>
                  <w:marRight w:val="0"/>
                  <w:marTop w:val="0"/>
                  <w:marBottom w:val="0"/>
                  <w:divBdr>
                    <w:top w:val="none" w:sz="0" w:space="0" w:color="auto"/>
                    <w:left w:val="none" w:sz="0" w:space="0" w:color="auto"/>
                    <w:bottom w:val="none" w:sz="0" w:space="0" w:color="auto"/>
                    <w:right w:val="none" w:sz="0" w:space="0" w:color="auto"/>
                  </w:divBdr>
                  <w:divsChild>
                    <w:div w:id="139464317">
                      <w:marLeft w:val="0"/>
                      <w:marRight w:val="0"/>
                      <w:marTop w:val="0"/>
                      <w:marBottom w:val="0"/>
                      <w:divBdr>
                        <w:top w:val="none" w:sz="0" w:space="0" w:color="auto"/>
                        <w:left w:val="none" w:sz="0" w:space="0" w:color="auto"/>
                        <w:bottom w:val="none" w:sz="0" w:space="0" w:color="auto"/>
                        <w:right w:val="none" w:sz="0" w:space="0" w:color="auto"/>
                      </w:divBdr>
                    </w:div>
                  </w:divsChild>
                </w:div>
                <w:div w:id="1916627246">
                  <w:marLeft w:val="0"/>
                  <w:marRight w:val="0"/>
                  <w:marTop w:val="0"/>
                  <w:marBottom w:val="0"/>
                  <w:divBdr>
                    <w:top w:val="none" w:sz="0" w:space="0" w:color="auto"/>
                    <w:left w:val="none" w:sz="0" w:space="0" w:color="auto"/>
                    <w:bottom w:val="none" w:sz="0" w:space="0" w:color="auto"/>
                    <w:right w:val="none" w:sz="0" w:space="0" w:color="auto"/>
                  </w:divBdr>
                  <w:divsChild>
                    <w:div w:id="2834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029322">
      <w:bodyDiv w:val="1"/>
      <w:marLeft w:val="0"/>
      <w:marRight w:val="0"/>
      <w:marTop w:val="0"/>
      <w:marBottom w:val="0"/>
      <w:divBdr>
        <w:top w:val="none" w:sz="0" w:space="0" w:color="auto"/>
        <w:left w:val="none" w:sz="0" w:space="0" w:color="auto"/>
        <w:bottom w:val="none" w:sz="0" w:space="0" w:color="auto"/>
        <w:right w:val="none" w:sz="0" w:space="0" w:color="auto"/>
      </w:divBdr>
    </w:div>
    <w:div w:id="1754740293">
      <w:bodyDiv w:val="1"/>
      <w:marLeft w:val="0"/>
      <w:marRight w:val="0"/>
      <w:marTop w:val="0"/>
      <w:marBottom w:val="0"/>
      <w:divBdr>
        <w:top w:val="none" w:sz="0" w:space="0" w:color="auto"/>
        <w:left w:val="none" w:sz="0" w:space="0" w:color="auto"/>
        <w:bottom w:val="none" w:sz="0" w:space="0" w:color="auto"/>
        <w:right w:val="none" w:sz="0" w:space="0" w:color="auto"/>
      </w:divBdr>
    </w:div>
    <w:div w:id="1809545765">
      <w:bodyDiv w:val="1"/>
      <w:marLeft w:val="0"/>
      <w:marRight w:val="0"/>
      <w:marTop w:val="0"/>
      <w:marBottom w:val="0"/>
      <w:divBdr>
        <w:top w:val="none" w:sz="0" w:space="0" w:color="auto"/>
        <w:left w:val="none" w:sz="0" w:space="0" w:color="auto"/>
        <w:bottom w:val="none" w:sz="0" w:space="0" w:color="auto"/>
        <w:right w:val="none" w:sz="0" w:space="0" w:color="auto"/>
      </w:divBdr>
    </w:div>
    <w:div w:id="1832599635">
      <w:bodyDiv w:val="1"/>
      <w:marLeft w:val="0"/>
      <w:marRight w:val="0"/>
      <w:marTop w:val="0"/>
      <w:marBottom w:val="0"/>
      <w:divBdr>
        <w:top w:val="none" w:sz="0" w:space="0" w:color="auto"/>
        <w:left w:val="none" w:sz="0" w:space="0" w:color="auto"/>
        <w:bottom w:val="none" w:sz="0" w:space="0" w:color="auto"/>
        <w:right w:val="none" w:sz="0" w:space="0" w:color="auto"/>
      </w:divBdr>
    </w:div>
    <w:div w:id="1893887565">
      <w:bodyDiv w:val="1"/>
      <w:marLeft w:val="0"/>
      <w:marRight w:val="0"/>
      <w:marTop w:val="0"/>
      <w:marBottom w:val="0"/>
      <w:divBdr>
        <w:top w:val="none" w:sz="0" w:space="0" w:color="auto"/>
        <w:left w:val="none" w:sz="0" w:space="0" w:color="auto"/>
        <w:bottom w:val="none" w:sz="0" w:space="0" w:color="auto"/>
        <w:right w:val="none" w:sz="0" w:space="0" w:color="auto"/>
      </w:divBdr>
    </w:div>
    <w:div w:id="1909728894">
      <w:bodyDiv w:val="1"/>
      <w:marLeft w:val="0"/>
      <w:marRight w:val="0"/>
      <w:marTop w:val="0"/>
      <w:marBottom w:val="0"/>
      <w:divBdr>
        <w:top w:val="none" w:sz="0" w:space="0" w:color="auto"/>
        <w:left w:val="none" w:sz="0" w:space="0" w:color="auto"/>
        <w:bottom w:val="none" w:sz="0" w:space="0" w:color="auto"/>
        <w:right w:val="none" w:sz="0" w:space="0" w:color="auto"/>
      </w:divBdr>
    </w:div>
    <w:div w:id="1974285700">
      <w:bodyDiv w:val="1"/>
      <w:marLeft w:val="0"/>
      <w:marRight w:val="0"/>
      <w:marTop w:val="0"/>
      <w:marBottom w:val="0"/>
      <w:divBdr>
        <w:top w:val="none" w:sz="0" w:space="0" w:color="auto"/>
        <w:left w:val="none" w:sz="0" w:space="0" w:color="auto"/>
        <w:bottom w:val="none" w:sz="0" w:space="0" w:color="auto"/>
        <w:right w:val="none" w:sz="0" w:space="0" w:color="auto"/>
      </w:divBdr>
    </w:div>
    <w:div w:id="1976136374">
      <w:bodyDiv w:val="1"/>
      <w:marLeft w:val="0"/>
      <w:marRight w:val="0"/>
      <w:marTop w:val="0"/>
      <w:marBottom w:val="0"/>
      <w:divBdr>
        <w:top w:val="none" w:sz="0" w:space="0" w:color="auto"/>
        <w:left w:val="none" w:sz="0" w:space="0" w:color="auto"/>
        <w:bottom w:val="none" w:sz="0" w:space="0" w:color="auto"/>
        <w:right w:val="none" w:sz="0" w:space="0" w:color="auto"/>
      </w:divBdr>
    </w:div>
    <w:div w:id="197960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A7A3F-8A36-4A1E-B7CC-8BE774D6F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2458</Words>
  <Characters>13276</Characters>
  <Application>Microsoft Office Word</Application>
  <DocSecurity>0</DocSecurity>
  <Lines>110</Lines>
  <Paragraphs>31</Paragraphs>
  <ScaleCrop>false</ScaleCrop>
  <HeadingPairs>
    <vt:vector size="6" baseType="variant">
      <vt:variant>
        <vt:lpstr>Título</vt:lpstr>
      </vt:variant>
      <vt:variant>
        <vt:i4>1</vt:i4>
      </vt:variant>
      <vt:variant>
        <vt:lpstr>Tittel</vt:lpstr>
      </vt:variant>
      <vt:variant>
        <vt:i4>1</vt:i4>
      </vt:variant>
      <vt:variant>
        <vt:lpstr>Title</vt:lpstr>
      </vt:variant>
      <vt:variant>
        <vt:i4>1</vt:i4>
      </vt:variant>
    </vt:vector>
  </HeadingPairs>
  <TitlesOfParts>
    <vt:vector size="3" baseType="lpstr">
      <vt:lpstr/>
      <vt:lpstr/>
      <vt:lpstr/>
    </vt:vector>
  </TitlesOfParts>
  <Company>NTNU</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Yi-Qian Sun</dc:creator>
  <cp:lastModifiedBy>João Tiago da Silva Botelho</cp:lastModifiedBy>
  <cp:revision>303</cp:revision>
  <cp:lastPrinted>2017-02-01T08:28:00Z</cp:lastPrinted>
  <dcterms:created xsi:type="dcterms:W3CDTF">2017-05-26T20:28:00Z</dcterms:created>
  <dcterms:modified xsi:type="dcterms:W3CDTF">2020-09-19T09:11:00Z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http://www.zotero.org/styles/bmc-oral-health</vt:lpwstr>
  </property>
  <property fmtid="{D5CDD505-2E9C-101B-9397-08002B2CF9AE}" pid="3" name="Mendeley Recent Style Name 0_1">
    <vt:lpwstr>BMC Oral Health</vt:lpwstr>
  </property>
  <property fmtid="{D5CDD505-2E9C-101B-9397-08002B2CF9AE}" pid="4" name="Mendeley Recent Style Id 1_1">
    <vt:lpwstr>http://www.zotero.org/styles/diagnostics</vt:lpwstr>
  </property>
  <property fmtid="{D5CDD505-2E9C-101B-9397-08002B2CF9AE}" pid="5" name="Mendeley Recent Style Name 1_1">
    <vt:lpwstr>Diagnostics</vt:lpwstr>
  </property>
  <property fmtid="{D5CDD505-2E9C-101B-9397-08002B2CF9AE}" pid="6" name="Mendeley Recent Style Id 2_1">
    <vt:lpwstr>http://www.zotero.org/styles/frontiers-in-medicine</vt:lpwstr>
  </property>
  <property fmtid="{D5CDD505-2E9C-101B-9397-08002B2CF9AE}" pid="7" name="Mendeley Recent Style Name 2_1">
    <vt:lpwstr>Frontiers in Medicine</vt:lpwstr>
  </property>
  <property fmtid="{D5CDD505-2E9C-101B-9397-08002B2CF9AE}" pid="8" name="Mendeley Recent Style Id 3_1">
    <vt:lpwstr>http://www.zotero.org/styles/journal-of-clinical-epidemiology</vt:lpwstr>
  </property>
  <property fmtid="{D5CDD505-2E9C-101B-9397-08002B2CF9AE}" pid="9" name="Mendeley Recent Style Name 3_1">
    <vt:lpwstr>Journal of Clinical Epidemiology</vt:lpwstr>
  </property>
  <property fmtid="{D5CDD505-2E9C-101B-9397-08002B2CF9AE}" pid="10" name="Mendeley Recent Style Id 4_1">
    <vt:lpwstr>http://www.zotero.org/styles/journal-of-dental-research</vt:lpwstr>
  </property>
  <property fmtid="{D5CDD505-2E9C-101B-9397-08002B2CF9AE}" pid="11" name="Mendeley Recent Style Name 4_1">
    <vt:lpwstr>Journal of Dental Research</vt:lpwstr>
  </property>
  <property fmtid="{D5CDD505-2E9C-101B-9397-08002B2CF9AE}" pid="12" name="Mendeley Recent Style Id 5_1">
    <vt:lpwstr>http://www.zotero.org/styles/journal-of-periodontology</vt:lpwstr>
  </property>
  <property fmtid="{D5CDD505-2E9C-101B-9397-08002B2CF9AE}" pid="13" name="Mendeley Recent Style Name 5_1">
    <vt:lpwstr>Journal of Periodontology</vt:lpwstr>
  </property>
  <property fmtid="{D5CDD505-2E9C-101B-9397-08002B2CF9AE}" pid="14" name="Mendeley Recent Style Id 6_1">
    <vt:lpwstr>http://www.zotero.org/styles/nutrients</vt:lpwstr>
  </property>
  <property fmtid="{D5CDD505-2E9C-101B-9397-08002B2CF9AE}" pid="15" name="Mendeley Recent Style Name 6_1">
    <vt:lpwstr>Nutrients</vt:lpwstr>
  </property>
  <property fmtid="{D5CDD505-2E9C-101B-9397-08002B2CF9AE}" pid="16" name="Mendeley Recent Style Id 7_1">
    <vt:lpwstr>http://www.zotero.org/styles/nutrition-reviews</vt:lpwstr>
  </property>
  <property fmtid="{D5CDD505-2E9C-101B-9397-08002B2CF9AE}" pid="17" name="Mendeley Recent Style Name 7_1">
    <vt:lpwstr>Nutrition Reviews</vt:lpwstr>
  </property>
  <property fmtid="{D5CDD505-2E9C-101B-9397-08002B2CF9AE}" pid="18" name="Mendeley Recent Style Id 8_1">
    <vt:lpwstr>http://www.zotero.org/styles/the-american-journal-of-clinical-nutrition</vt:lpwstr>
  </property>
  <property fmtid="{D5CDD505-2E9C-101B-9397-08002B2CF9AE}" pid="19" name="Mendeley Recent Style Name 8_1">
    <vt:lpwstr>The American Journal of Clinical Nutrition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fdb695c9-1895-3077-b44e-fbf38ecb04aa</vt:lpwstr>
  </property>
  <property fmtid="{D5CDD505-2E9C-101B-9397-08002B2CF9AE}" pid="24" name="Mendeley Citation Style_1">
    <vt:lpwstr>http://www.zotero.org/styles/nutrients</vt:lpwstr>
  </property>
</Properties>
</file>